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61D5" w:rsidRPr="003676D2" w:rsidRDefault="002261D5" w:rsidP="002261D5">
      <w:pPr>
        <w:pStyle w:val="Style1"/>
        <w:widowControl/>
        <w:ind w:left="629"/>
        <w:rPr>
          <w:rStyle w:val="FontStyle17"/>
          <w:rFonts w:ascii="Times New Roman" w:hAnsi="Times New Roman" w:cs="Times New Roman"/>
          <w:sz w:val="24"/>
          <w:szCs w:val="24"/>
        </w:rPr>
      </w:pPr>
      <w:r w:rsidRPr="003676D2">
        <w:rPr>
          <w:rStyle w:val="FontStyle17"/>
          <w:rFonts w:ascii="Times New Roman" w:hAnsi="Times New Roman" w:cs="Times New Roman"/>
          <w:sz w:val="24"/>
          <w:szCs w:val="24"/>
        </w:rPr>
        <w:t xml:space="preserve">ПРИМЕРНАЯ ПРОГРАММА ОСНОВНОГО ОБЩЕГО ОБРАЗОВАНИЯ </w:t>
      </w:r>
      <w:r w:rsidRPr="003676D2">
        <w:rPr>
          <w:rStyle w:val="FontStyle16"/>
          <w:rFonts w:ascii="Times New Roman" w:hAnsi="Times New Roman" w:cs="Times New Roman"/>
          <w:sz w:val="24"/>
          <w:szCs w:val="24"/>
        </w:rPr>
        <w:t xml:space="preserve">ПО РУССКОМУ ЯЗЫКУ </w:t>
      </w:r>
    </w:p>
    <w:p w:rsidR="00081CD9" w:rsidRDefault="002261D5" w:rsidP="00081CD9">
      <w:pPr>
        <w:pStyle w:val="Style2"/>
        <w:widowControl/>
        <w:ind w:left="562" w:right="1613" w:firstLine="714"/>
        <w:jc w:val="center"/>
        <w:rPr>
          <w:rStyle w:val="FontStyle23"/>
          <w:sz w:val="24"/>
          <w:szCs w:val="24"/>
        </w:rPr>
      </w:pPr>
      <w:r w:rsidRPr="003676D2">
        <w:rPr>
          <w:rStyle w:val="FontStyle23"/>
          <w:sz w:val="24"/>
          <w:szCs w:val="24"/>
        </w:rPr>
        <w:t xml:space="preserve">ПОЯСНИТЕЛЬНАЯ </w:t>
      </w:r>
      <w:r w:rsidR="00081CD9">
        <w:rPr>
          <w:rStyle w:val="FontStyle23"/>
          <w:sz w:val="24"/>
          <w:szCs w:val="24"/>
        </w:rPr>
        <w:t>ЗА</w:t>
      </w:r>
      <w:r w:rsidRPr="003676D2">
        <w:rPr>
          <w:rStyle w:val="FontStyle23"/>
          <w:sz w:val="24"/>
          <w:szCs w:val="24"/>
        </w:rPr>
        <w:t>ПИСКА</w:t>
      </w:r>
    </w:p>
    <w:p w:rsidR="002261D5" w:rsidRPr="003676D2" w:rsidRDefault="002261D5" w:rsidP="00081CD9">
      <w:pPr>
        <w:pStyle w:val="Style2"/>
        <w:widowControl/>
        <w:ind w:left="562" w:right="1613"/>
        <w:jc w:val="center"/>
        <w:rPr>
          <w:rStyle w:val="FontStyle23"/>
          <w:sz w:val="24"/>
          <w:szCs w:val="24"/>
        </w:rPr>
      </w:pPr>
      <w:r w:rsidRPr="003676D2">
        <w:rPr>
          <w:rStyle w:val="FontStyle23"/>
          <w:sz w:val="24"/>
          <w:szCs w:val="24"/>
        </w:rPr>
        <w:t>Статус документа</w:t>
      </w:r>
    </w:p>
    <w:p w:rsidR="002261D5" w:rsidRPr="003676D2" w:rsidRDefault="002261D5" w:rsidP="002261D5">
      <w:pPr>
        <w:pStyle w:val="Style3"/>
        <w:widowControl/>
        <w:spacing w:line="245" w:lineRule="exact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Настоящая программа по русскому языку для основной общеоб</w:t>
      </w:r>
      <w:r w:rsidRPr="003676D2">
        <w:rPr>
          <w:rStyle w:val="FontStyle22"/>
          <w:sz w:val="24"/>
          <w:szCs w:val="24"/>
        </w:rPr>
        <w:softHyphen/>
        <w:t>разовательной школы (</w:t>
      </w:r>
      <w:r w:rsidRPr="003676D2">
        <w:rPr>
          <w:rStyle w:val="FontStyle22"/>
          <w:sz w:val="24"/>
          <w:szCs w:val="24"/>
          <w:lang w:val="en-US"/>
        </w:rPr>
        <w:t>V</w:t>
      </w:r>
      <w:r w:rsidRPr="003676D2">
        <w:rPr>
          <w:rStyle w:val="FontStyle22"/>
          <w:sz w:val="24"/>
          <w:szCs w:val="24"/>
        </w:rPr>
        <w:t>-</w:t>
      </w:r>
      <w:r w:rsidRPr="003676D2">
        <w:rPr>
          <w:rStyle w:val="FontStyle22"/>
          <w:sz w:val="24"/>
          <w:szCs w:val="24"/>
          <w:lang w:val="en-US"/>
        </w:rPr>
        <w:t>IX</w:t>
      </w:r>
      <w:r w:rsidRPr="003676D2">
        <w:rPr>
          <w:rStyle w:val="FontStyle22"/>
          <w:sz w:val="24"/>
          <w:szCs w:val="24"/>
        </w:rPr>
        <w:t xml:space="preserve"> классы) создана на основе федерального компонента государственного стандарта основного общего образова</w:t>
      </w:r>
      <w:r w:rsidRPr="003676D2">
        <w:rPr>
          <w:rStyle w:val="FontStyle22"/>
          <w:sz w:val="24"/>
          <w:szCs w:val="24"/>
        </w:rPr>
        <w:softHyphen/>
        <w:t>ния. Программа детализирует и раскрывает содержание стандарта, оп</w:t>
      </w:r>
      <w:r w:rsidRPr="003676D2">
        <w:rPr>
          <w:rStyle w:val="FontStyle22"/>
          <w:sz w:val="24"/>
          <w:szCs w:val="24"/>
        </w:rPr>
        <w:softHyphen/>
        <w:t>ределяет общую стратегию обучения, воспитания и развития учащихся средствами учебного предмета в соответствии с целями изучения рус</w:t>
      </w:r>
      <w:r w:rsidRPr="003676D2">
        <w:rPr>
          <w:rStyle w:val="FontStyle22"/>
          <w:sz w:val="24"/>
          <w:szCs w:val="24"/>
        </w:rPr>
        <w:softHyphen/>
        <w:t>ского языка, которые определены стандартом.</w:t>
      </w:r>
    </w:p>
    <w:p w:rsidR="002261D5" w:rsidRPr="003676D2" w:rsidRDefault="002261D5" w:rsidP="002261D5">
      <w:pPr>
        <w:pStyle w:val="Style3"/>
        <w:widowControl/>
        <w:spacing w:line="245" w:lineRule="exact"/>
        <w:ind w:firstLine="547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Программа является примерной и служит ориентиром для разра</w:t>
      </w:r>
      <w:r w:rsidRPr="003676D2">
        <w:rPr>
          <w:rStyle w:val="FontStyle22"/>
          <w:sz w:val="24"/>
          <w:szCs w:val="24"/>
        </w:rPr>
        <w:softHyphen/>
        <w:t>ботчиков авторских программ и учебников. Она не отдает предпочтения какой-либо одной концепции преподавания русского языка в ущерб другим. На ее основе могут быть созданы авторские программы и учеб</w:t>
      </w:r>
      <w:r w:rsidRPr="003676D2">
        <w:rPr>
          <w:rStyle w:val="FontStyle22"/>
          <w:sz w:val="24"/>
          <w:szCs w:val="24"/>
        </w:rPr>
        <w:softHyphen/>
        <w:t>ники, в которых найдут отражение различные теории и практические методики.</w:t>
      </w:r>
    </w:p>
    <w:p w:rsidR="002261D5" w:rsidRPr="003676D2" w:rsidRDefault="002261D5" w:rsidP="002261D5">
      <w:pPr>
        <w:pStyle w:val="Style3"/>
        <w:widowControl/>
        <w:spacing w:line="245" w:lineRule="exact"/>
        <w:ind w:firstLine="562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Основные принципы организации учебного материала, его струк</w:t>
      </w:r>
      <w:r w:rsidRPr="003676D2">
        <w:rPr>
          <w:rStyle w:val="FontStyle22"/>
          <w:sz w:val="24"/>
          <w:szCs w:val="24"/>
        </w:rPr>
        <w:softHyphen/>
        <w:t>турирование, последовательность изучения и распределение по классам определяется в конкретных авторских программах. В настоящей про</w:t>
      </w:r>
      <w:r w:rsidRPr="003676D2">
        <w:rPr>
          <w:rStyle w:val="FontStyle22"/>
          <w:sz w:val="24"/>
          <w:szCs w:val="24"/>
        </w:rPr>
        <w:softHyphen/>
        <w:t>грамме указывается примерное распределение учебных часов, отводи</w:t>
      </w:r>
      <w:r w:rsidRPr="003676D2">
        <w:rPr>
          <w:rStyle w:val="FontStyle22"/>
          <w:sz w:val="24"/>
          <w:szCs w:val="24"/>
        </w:rPr>
        <w:softHyphen/>
        <w:t>мых на изучение крупных разделов курса.</w:t>
      </w:r>
    </w:p>
    <w:p w:rsidR="002261D5" w:rsidRPr="003676D2" w:rsidRDefault="00081CD9" w:rsidP="002261D5">
      <w:pPr>
        <w:pStyle w:val="Style4"/>
        <w:widowControl/>
        <w:spacing w:line="245" w:lineRule="exact"/>
        <w:ind w:left="562"/>
        <w:jc w:val="left"/>
        <w:rPr>
          <w:rStyle w:val="FontStyle23"/>
          <w:sz w:val="24"/>
          <w:szCs w:val="24"/>
        </w:rPr>
      </w:pPr>
      <w:r>
        <w:rPr>
          <w:rStyle w:val="FontStyle23"/>
          <w:sz w:val="24"/>
          <w:szCs w:val="24"/>
        </w:rPr>
        <w:t xml:space="preserve">                              </w:t>
      </w:r>
      <w:r w:rsidR="002261D5" w:rsidRPr="003676D2">
        <w:rPr>
          <w:rStyle w:val="FontStyle23"/>
          <w:sz w:val="24"/>
          <w:szCs w:val="24"/>
        </w:rPr>
        <w:t>Структура документа</w:t>
      </w:r>
    </w:p>
    <w:p w:rsidR="002261D5" w:rsidRPr="003676D2" w:rsidRDefault="002261D5" w:rsidP="002261D5">
      <w:pPr>
        <w:pStyle w:val="Style3"/>
        <w:widowControl/>
        <w:spacing w:line="245" w:lineRule="exact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Примерная программа по русскому языку представляет собой це</w:t>
      </w:r>
      <w:r w:rsidRPr="003676D2">
        <w:rPr>
          <w:rStyle w:val="FontStyle22"/>
          <w:sz w:val="24"/>
          <w:szCs w:val="24"/>
        </w:rPr>
        <w:softHyphen/>
        <w:t xml:space="preserve">лостный документ, включающий три раздела: </w:t>
      </w:r>
      <w:r w:rsidRPr="003676D2">
        <w:rPr>
          <w:rStyle w:val="FontStyle21"/>
          <w:sz w:val="24"/>
          <w:szCs w:val="24"/>
        </w:rPr>
        <w:t xml:space="preserve">пояснительную записку; основное содержание </w:t>
      </w:r>
      <w:r w:rsidRPr="003676D2">
        <w:rPr>
          <w:rStyle w:val="FontStyle22"/>
          <w:sz w:val="24"/>
          <w:szCs w:val="24"/>
        </w:rPr>
        <w:t xml:space="preserve">с примерным распределением учебных часов по основным разделам курса; </w:t>
      </w:r>
      <w:r w:rsidRPr="003676D2">
        <w:rPr>
          <w:rStyle w:val="FontStyle21"/>
          <w:sz w:val="24"/>
          <w:szCs w:val="24"/>
        </w:rPr>
        <w:t xml:space="preserve">требования </w:t>
      </w:r>
      <w:r w:rsidRPr="003676D2">
        <w:rPr>
          <w:rStyle w:val="FontStyle22"/>
          <w:sz w:val="24"/>
          <w:szCs w:val="24"/>
        </w:rPr>
        <w:t>к уровню подготовки выпуск</w:t>
      </w:r>
      <w:r w:rsidRPr="003676D2">
        <w:rPr>
          <w:rStyle w:val="FontStyle22"/>
          <w:sz w:val="24"/>
          <w:szCs w:val="24"/>
        </w:rPr>
        <w:softHyphen/>
        <w:t>ников.</w:t>
      </w:r>
    </w:p>
    <w:p w:rsidR="002261D5" w:rsidRPr="003676D2" w:rsidRDefault="002261D5" w:rsidP="00081CD9">
      <w:pPr>
        <w:pStyle w:val="Style3"/>
        <w:widowControl/>
        <w:spacing w:line="245" w:lineRule="exact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Содержание курса русского языка представлено в программе в виде трех тематических блоков, обеспечивающих формирование ком</w:t>
      </w:r>
      <w:r w:rsidRPr="003676D2">
        <w:rPr>
          <w:rStyle w:val="FontStyle22"/>
          <w:sz w:val="24"/>
          <w:szCs w:val="24"/>
        </w:rPr>
        <w:softHyphen/>
        <w:t xml:space="preserve">муникативной, лингвистической (языковедческой), языковой и </w:t>
      </w:r>
      <w:proofErr w:type="spellStart"/>
      <w:r w:rsidRPr="003676D2">
        <w:rPr>
          <w:rStyle w:val="FontStyle22"/>
          <w:sz w:val="24"/>
          <w:szCs w:val="24"/>
        </w:rPr>
        <w:t>культуроведческой</w:t>
      </w:r>
      <w:proofErr w:type="spellEnd"/>
      <w:r w:rsidRPr="003676D2">
        <w:rPr>
          <w:rStyle w:val="FontStyle22"/>
          <w:sz w:val="24"/>
          <w:szCs w:val="24"/>
        </w:rPr>
        <w:t xml:space="preserve"> компетенций.</w:t>
      </w:r>
    </w:p>
    <w:p w:rsidR="002261D5" w:rsidRPr="003676D2" w:rsidRDefault="002261D5" w:rsidP="002261D5">
      <w:pPr>
        <w:pStyle w:val="Style3"/>
        <w:widowControl/>
        <w:spacing w:line="245" w:lineRule="exact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В реальном учебном процессе формирование указанных компе</w:t>
      </w:r>
      <w:r w:rsidRPr="003676D2">
        <w:rPr>
          <w:rStyle w:val="FontStyle22"/>
          <w:sz w:val="24"/>
          <w:szCs w:val="24"/>
        </w:rPr>
        <w:softHyphen/>
        <w:t>тенций должно происходить в тесной взаимосвязи. При этом последо</w:t>
      </w:r>
      <w:r w:rsidRPr="003676D2">
        <w:rPr>
          <w:rStyle w:val="FontStyle22"/>
          <w:sz w:val="24"/>
          <w:szCs w:val="24"/>
        </w:rPr>
        <w:softHyphen/>
        <w:t>вательность изучения разделов и тем, включенных в тот или иной блок, в авторских программах может также определяться в соответствии с избранной концепцией преподавания русского языка.</w:t>
      </w:r>
    </w:p>
    <w:p w:rsidR="002261D5" w:rsidRPr="003676D2" w:rsidRDefault="002261D5" w:rsidP="002261D5">
      <w:pPr>
        <w:pStyle w:val="Style4"/>
        <w:widowControl/>
        <w:spacing w:line="245" w:lineRule="exact"/>
        <w:ind w:left="566"/>
        <w:jc w:val="left"/>
        <w:rPr>
          <w:rStyle w:val="FontStyle23"/>
          <w:sz w:val="24"/>
          <w:szCs w:val="24"/>
        </w:rPr>
      </w:pPr>
      <w:r w:rsidRPr="003676D2">
        <w:rPr>
          <w:rStyle w:val="FontStyle23"/>
          <w:sz w:val="24"/>
          <w:szCs w:val="24"/>
        </w:rPr>
        <w:t>Общая характеристика учебного предмета</w:t>
      </w:r>
    </w:p>
    <w:p w:rsidR="002261D5" w:rsidRPr="003676D2" w:rsidRDefault="002261D5" w:rsidP="002261D5">
      <w:pPr>
        <w:pStyle w:val="Style3"/>
        <w:widowControl/>
        <w:spacing w:line="245" w:lineRule="exact"/>
        <w:ind w:firstLine="552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 xml:space="preserve">Язык </w:t>
      </w:r>
      <w:r w:rsidRPr="003676D2">
        <w:rPr>
          <w:rStyle w:val="FontStyle24"/>
          <w:sz w:val="24"/>
          <w:szCs w:val="24"/>
        </w:rPr>
        <w:t xml:space="preserve">- </w:t>
      </w:r>
      <w:r w:rsidRPr="003676D2">
        <w:rPr>
          <w:rStyle w:val="FontStyle22"/>
          <w:sz w:val="24"/>
          <w:szCs w:val="24"/>
        </w:rPr>
        <w:t xml:space="preserve">по своей специфике и социальной значимости </w:t>
      </w:r>
      <w:r w:rsidRPr="003676D2">
        <w:rPr>
          <w:rStyle w:val="FontStyle24"/>
          <w:sz w:val="24"/>
          <w:szCs w:val="24"/>
        </w:rPr>
        <w:t xml:space="preserve">- </w:t>
      </w:r>
      <w:r w:rsidRPr="003676D2">
        <w:rPr>
          <w:rStyle w:val="FontStyle22"/>
          <w:sz w:val="24"/>
          <w:szCs w:val="24"/>
        </w:rPr>
        <w:t>явление уникальное: он является средством общения и формой передачи ин</w:t>
      </w:r>
      <w:r w:rsidRPr="003676D2">
        <w:rPr>
          <w:rStyle w:val="FontStyle22"/>
          <w:sz w:val="24"/>
          <w:szCs w:val="24"/>
        </w:rPr>
        <w:softHyphen/>
        <w:t>формации, средством хранения и усвоения знаний, частью духовной культуры русского народа, средством приобщения к богатствам русской культуры и литературы.</w:t>
      </w:r>
    </w:p>
    <w:p w:rsidR="002261D5" w:rsidRPr="003676D2" w:rsidRDefault="002261D5" w:rsidP="002261D5">
      <w:pPr>
        <w:pStyle w:val="Style3"/>
        <w:widowControl/>
        <w:spacing w:line="245" w:lineRule="exact"/>
        <w:ind w:firstLine="552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 xml:space="preserve">Русский язык </w:t>
      </w:r>
      <w:r w:rsidRPr="003676D2">
        <w:rPr>
          <w:rStyle w:val="FontStyle24"/>
          <w:sz w:val="24"/>
          <w:szCs w:val="24"/>
        </w:rPr>
        <w:t xml:space="preserve">- </w:t>
      </w:r>
      <w:r w:rsidRPr="003676D2">
        <w:rPr>
          <w:rStyle w:val="FontStyle22"/>
          <w:sz w:val="24"/>
          <w:szCs w:val="24"/>
        </w:rPr>
        <w:t>государственный язык Российской Федерации, средство межнационального общения и консолидации народов России.</w:t>
      </w:r>
    </w:p>
    <w:p w:rsidR="002261D5" w:rsidRPr="003676D2" w:rsidRDefault="002261D5" w:rsidP="002261D5">
      <w:pPr>
        <w:pStyle w:val="Style3"/>
        <w:widowControl/>
        <w:spacing w:line="245" w:lineRule="exact"/>
        <w:ind w:firstLine="552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Владение родным языком, умение общаться, добиваться успеха в процессе коммуникации являются теми характеристиками личности, которые во многом определяют достижения человека практически во всех областях жизни, способствуют его социальной адаптации к изме</w:t>
      </w:r>
      <w:r w:rsidRPr="003676D2">
        <w:rPr>
          <w:rStyle w:val="FontStyle22"/>
          <w:sz w:val="24"/>
          <w:szCs w:val="24"/>
        </w:rPr>
        <w:softHyphen/>
        <w:t>няющимся условиям современного мира.</w:t>
      </w:r>
    </w:p>
    <w:p w:rsidR="002261D5" w:rsidRPr="003676D2" w:rsidRDefault="002261D5" w:rsidP="002261D5">
      <w:pPr>
        <w:pStyle w:val="Style3"/>
        <w:widowControl/>
        <w:spacing w:line="245" w:lineRule="exact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В системе школьного образования учебный предмет «Русский язык» занимает особое место: является не только объектом изучения, но и средством обучения. Как средство познания действительности рус</w:t>
      </w:r>
      <w:r w:rsidRPr="003676D2">
        <w:rPr>
          <w:rStyle w:val="FontStyle22"/>
          <w:sz w:val="24"/>
          <w:szCs w:val="24"/>
        </w:rPr>
        <w:softHyphen/>
        <w:t>ский язык обеспечивает развитие интеллектуальных и творческих спо</w:t>
      </w:r>
      <w:r w:rsidRPr="003676D2">
        <w:rPr>
          <w:rStyle w:val="FontStyle22"/>
          <w:sz w:val="24"/>
          <w:szCs w:val="24"/>
        </w:rPr>
        <w:softHyphen/>
        <w:t>собностей ребенка, развивает его абстрактное мышление, память и во</w:t>
      </w:r>
      <w:r w:rsidRPr="003676D2">
        <w:rPr>
          <w:rStyle w:val="FontStyle22"/>
          <w:sz w:val="24"/>
          <w:szCs w:val="24"/>
        </w:rPr>
        <w:softHyphen/>
        <w:t>ображение, формирует навыки самостоятельной учебной деятельности, самообразования и самореализации личности. Будучи формой хранения и усвоения различных знаний, русский язык неразрывно связан со все</w:t>
      </w:r>
      <w:r w:rsidRPr="003676D2">
        <w:rPr>
          <w:rStyle w:val="FontStyle22"/>
          <w:sz w:val="24"/>
          <w:szCs w:val="24"/>
        </w:rPr>
        <w:softHyphen/>
        <w:t>ми школьными предметами и влияет на качество усвоения всех других школьных предметов, а в перспективе способствует овладению буду</w:t>
      </w:r>
      <w:r w:rsidRPr="003676D2">
        <w:rPr>
          <w:rStyle w:val="FontStyle22"/>
          <w:sz w:val="24"/>
          <w:szCs w:val="24"/>
        </w:rPr>
        <w:softHyphen/>
        <w:t>щей профессией.</w:t>
      </w:r>
    </w:p>
    <w:p w:rsidR="002261D5" w:rsidRPr="003676D2" w:rsidRDefault="002261D5" w:rsidP="002261D5">
      <w:pPr>
        <w:pStyle w:val="Style3"/>
        <w:widowControl/>
        <w:spacing w:line="245" w:lineRule="exact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Содержание обучения русскому языку отобрано и структурирова</w:t>
      </w:r>
      <w:r w:rsidRPr="003676D2">
        <w:rPr>
          <w:rStyle w:val="FontStyle22"/>
          <w:sz w:val="24"/>
          <w:szCs w:val="24"/>
        </w:rPr>
        <w:softHyphen/>
        <w:t xml:space="preserve">но на основе </w:t>
      </w:r>
      <w:proofErr w:type="spellStart"/>
      <w:r w:rsidRPr="003676D2">
        <w:rPr>
          <w:rStyle w:val="FontStyle21"/>
          <w:sz w:val="24"/>
          <w:szCs w:val="24"/>
        </w:rPr>
        <w:t>компетентностного</w:t>
      </w:r>
      <w:proofErr w:type="spellEnd"/>
      <w:r w:rsidRPr="003676D2">
        <w:rPr>
          <w:rStyle w:val="FontStyle21"/>
          <w:sz w:val="24"/>
          <w:szCs w:val="24"/>
        </w:rPr>
        <w:t xml:space="preserve"> подхода. </w:t>
      </w:r>
      <w:r w:rsidRPr="003676D2">
        <w:rPr>
          <w:rStyle w:val="FontStyle22"/>
          <w:sz w:val="24"/>
          <w:szCs w:val="24"/>
        </w:rPr>
        <w:t xml:space="preserve">В соответствии с этим в </w:t>
      </w:r>
      <w:r w:rsidRPr="003676D2">
        <w:rPr>
          <w:rStyle w:val="FontStyle24"/>
          <w:sz w:val="24"/>
          <w:szCs w:val="24"/>
        </w:rPr>
        <w:t xml:space="preserve">V - IX </w:t>
      </w:r>
      <w:r w:rsidRPr="003676D2">
        <w:rPr>
          <w:rStyle w:val="FontStyle22"/>
          <w:sz w:val="24"/>
          <w:szCs w:val="24"/>
        </w:rPr>
        <w:t xml:space="preserve">классах формируются и развиваются коммуникативная, языковая, лингвистическая (языковедческая) и </w:t>
      </w:r>
      <w:proofErr w:type="spellStart"/>
      <w:r w:rsidRPr="003676D2">
        <w:rPr>
          <w:rStyle w:val="FontStyle22"/>
          <w:sz w:val="24"/>
          <w:szCs w:val="24"/>
        </w:rPr>
        <w:t>культуроведческая</w:t>
      </w:r>
      <w:proofErr w:type="spellEnd"/>
      <w:r w:rsidRPr="003676D2">
        <w:rPr>
          <w:rStyle w:val="FontStyle22"/>
          <w:sz w:val="24"/>
          <w:szCs w:val="24"/>
        </w:rPr>
        <w:t xml:space="preserve"> компетенции.</w:t>
      </w:r>
    </w:p>
    <w:p w:rsidR="002261D5" w:rsidRPr="003676D2" w:rsidRDefault="002261D5" w:rsidP="002261D5">
      <w:pPr>
        <w:pStyle w:val="Style3"/>
        <w:widowControl/>
        <w:spacing w:line="245" w:lineRule="exact"/>
        <w:ind w:firstLine="542"/>
        <w:rPr>
          <w:rStyle w:val="FontStyle22"/>
          <w:sz w:val="24"/>
          <w:szCs w:val="24"/>
        </w:rPr>
      </w:pPr>
      <w:r w:rsidRPr="003676D2">
        <w:rPr>
          <w:rStyle w:val="FontStyle21"/>
          <w:sz w:val="24"/>
          <w:szCs w:val="24"/>
        </w:rPr>
        <w:t xml:space="preserve">Коммуникативная компетенция </w:t>
      </w:r>
      <w:r w:rsidRPr="003676D2">
        <w:rPr>
          <w:rStyle w:val="FontStyle22"/>
          <w:sz w:val="24"/>
          <w:szCs w:val="24"/>
        </w:rPr>
        <w:t>- овладение всеми видами ре</w:t>
      </w:r>
      <w:r w:rsidRPr="003676D2">
        <w:rPr>
          <w:rStyle w:val="FontStyle22"/>
          <w:sz w:val="24"/>
          <w:szCs w:val="24"/>
        </w:rPr>
        <w:softHyphen/>
        <w:t>чевой деятельности и основами культуры устной и письменной речи, базовыми умениями и навыками использования языка в жизненно важ</w:t>
      </w:r>
      <w:r w:rsidRPr="003676D2">
        <w:rPr>
          <w:rStyle w:val="FontStyle22"/>
          <w:sz w:val="24"/>
          <w:szCs w:val="24"/>
        </w:rPr>
        <w:softHyphen/>
        <w:t>ных для данного возраста сферах и ситуациях общения.</w:t>
      </w:r>
    </w:p>
    <w:p w:rsidR="002261D5" w:rsidRPr="003676D2" w:rsidRDefault="002261D5" w:rsidP="002261D5">
      <w:pPr>
        <w:pStyle w:val="Style3"/>
        <w:widowControl/>
        <w:spacing w:line="245" w:lineRule="exact"/>
        <w:ind w:firstLine="538"/>
        <w:rPr>
          <w:rStyle w:val="FontStyle22"/>
          <w:sz w:val="24"/>
          <w:szCs w:val="24"/>
        </w:rPr>
      </w:pPr>
      <w:r w:rsidRPr="003676D2">
        <w:rPr>
          <w:rStyle w:val="FontStyle21"/>
          <w:sz w:val="24"/>
          <w:szCs w:val="24"/>
        </w:rPr>
        <w:t xml:space="preserve">Языковая и лингвистическая (языковедческая) компетенции </w:t>
      </w:r>
      <w:proofErr w:type="gramStart"/>
      <w:r w:rsidRPr="003676D2">
        <w:rPr>
          <w:rStyle w:val="FontStyle21"/>
          <w:sz w:val="24"/>
          <w:szCs w:val="24"/>
        </w:rPr>
        <w:t>-</w:t>
      </w:r>
      <w:r w:rsidRPr="003676D2">
        <w:rPr>
          <w:rStyle w:val="FontStyle22"/>
          <w:sz w:val="24"/>
          <w:szCs w:val="24"/>
        </w:rPr>
        <w:t>о</w:t>
      </w:r>
      <w:proofErr w:type="gramEnd"/>
      <w:r w:rsidRPr="003676D2">
        <w:rPr>
          <w:rStyle w:val="FontStyle22"/>
          <w:sz w:val="24"/>
          <w:szCs w:val="24"/>
        </w:rPr>
        <w:t>своение необходимых знаний о языке как знаковой системе и общест</w:t>
      </w:r>
      <w:r w:rsidRPr="003676D2">
        <w:rPr>
          <w:rStyle w:val="FontStyle22"/>
          <w:sz w:val="24"/>
          <w:szCs w:val="24"/>
        </w:rPr>
        <w:softHyphen/>
        <w:t>венном явлении, его устройстве, развитии и функционировании; овла</w:t>
      </w:r>
      <w:r w:rsidRPr="003676D2">
        <w:rPr>
          <w:rStyle w:val="FontStyle22"/>
          <w:sz w:val="24"/>
          <w:szCs w:val="24"/>
        </w:rPr>
        <w:softHyphen/>
        <w:t>дение основными нормами русского литературного языка; обогащение словарного запаса и грамматического строя речи учащихся; формиро</w:t>
      </w:r>
      <w:r w:rsidRPr="003676D2">
        <w:rPr>
          <w:rStyle w:val="FontStyle22"/>
          <w:sz w:val="24"/>
          <w:szCs w:val="24"/>
        </w:rPr>
        <w:softHyphen/>
        <w:t>вание способности к анализу и оценке языковых явлений и фактов, не</w:t>
      </w:r>
      <w:r w:rsidRPr="003676D2">
        <w:rPr>
          <w:rStyle w:val="FontStyle22"/>
          <w:sz w:val="24"/>
          <w:szCs w:val="24"/>
        </w:rPr>
        <w:softHyphen/>
        <w:t>обходимых знаний о лингвистике как науке и ученых-русистах; умение пользоваться различными лингвистическими словарями.</w:t>
      </w:r>
    </w:p>
    <w:p w:rsidR="002261D5" w:rsidRPr="003676D2" w:rsidRDefault="002261D5" w:rsidP="002261D5">
      <w:pPr>
        <w:pStyle w:val="Style3"/>
        <w:widowControl/>
        <w:spacing w:line="245" w:lineRule="exact"/>
        <w:ind w:firstLine="538"/>
        <w:rPr>
          <w:rStyle w:val="FontStyle22"/>
          <w:sz w:val="24"/>
          <w:szCs w:val="24"/>
        </w:rPr>
      </w:pPr>
      <w:proofErr w:type="spellStart"/>
      <w:r w:rsidRPr="003676D2">
        <w:rPr>
          <w:rStyle w:val="FontStyle21"/>
          <w:sz w:val="24"/>
          <w:szCs w:val="24"/>
        </w:rPr>
        <w:t>Культуроведческая</w:t>
      </w:r>
      <w:proofErr w:type="spellEnd"/>
      <w:r w:rsidRPr="003676D2">
        <w:rPr>
          <w:rStyle w:val="FontStyle21"/>
          <w:sz w:val="24"/>
          <w:szCs w:val="24"/>
        </w:rPr>
        <w:t xml:space="preserve"> компетенция </w:t>
      </w:r>
      <w:r w:rsidRPr="003676D2">
        <w:rPr>
          <w:rStyle w:val="FontStyle22"/>
          <w:sz w:val="24"/>
          <w:szCs w:val="24"/>
        </w:rPr>
        <w:t>- осознание языка как формы выражения национальной культуры, взаимосвязи языка и истории наро</w:t>
      </w:r>
      <w:r w:rsidRPr="003676D2">
        <w:rPr>
          <w:rStyle w:val="FontStyle22"/>
          <w:sz w:val="24"/>
          <w:szCs w:val="24"/>
        </w:rPr>
        <w:softHyphen/>
        <w:t>да, национально-культурной специфики русского языка, владение нор</w:t>
      </w:r>
      <w:r w:rsidRPr="003676D2">
        <w:rPr>
          <w:rStyle w:val="FontStyle22"/>
          <w:sz w:val="24"/>
          <w:szCs w:val="24"/>
        </w:rPr>
        <w:softHyphen/>
        <w:t>мами русского речевого этикета, культурой межнационального обще</w:t>
      </w:r>
      <w:r w:rsidRPr="003676D2">
        <w:rPr>
          <w:rStyle w:val="FontStyle22"/>
          <w:sz w:val="24"/>
          <w:szCs w:val="24"/>
        </w:rPr>
        <w:softHyphen/>
        <w:t>ния.</w:t>
      </w:r>
    </w:p>
    <w:p w:rsidR="002261D5" w:rsidRPr="003676D2" w:rsidRDefault="002261D5" w:rsidP="00081CD9">
      <w:pPr>
        <w:pStyle w:val="Style3"/>
        <w:widowControl/>
        <w:spacing w:line="245" w:lineRule="exact"/>
        <w:ind w:firstLine="552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lastRenderedPageBreak/>
        <w:t>Курс русского языка для основной школы направлен на совер</w:t>
      </w:r>
      <w:r w:rsidRPr="003676D2">
        <w:rPr>
          <w:rStyle w:val="FontStyle22"/>
          <w:sz w:val="24"/>
          <w:szCs w:val="24"/>
        </w:rPr>
        <w:softHyphen/>
        <w:t>шенствование речевой деятельности учащихся на основе овладения знаниями об устройстве русского языка и особенностях его употребле</w:t>
      </w:r>
      <w:r w:rsidRPr="003676D2">
        <w:rPr>
          <w:rStyle w:val="FontStyle22"/>
          <w:sz w:val="24"/>
          <w:szCs w:val="24"/>
        </w:rPr>
        <w:softHyphen/>
        <w:t>ния в разных условиях общения, на базе усвоения основных норм рус</w:t>
      </w:r>
      <w:r w:rsidRPr="003676D2">
        <w:rPr>
          <w:rStyle w:val="FontStyle22"/>
          <w:sz w:val="24"/>
          <w:szCs w:val="24"/>
        </w:rPr>
        <w:softHyphen/>
        <w:t>ского литературного языка, речевого этикета. Учитывая то, что сегодня обучение русскому языку происходит в сложных условиях, когда сни</w:t>
      </w:r>
      <w:r w:rsidRPr="003676D2">
        <w:rPr>
          <w:rStyle w:val="FontStyle22"/>
          <w:sz w:val="24"/>
          <w:szCs w:val="24"/>
        </w:rPr>
        <w:softHyphen/>
        <w:t>жается общая культура населения, расшатываются нормы литературно</w:t>
      </w:r>
      <w:r w:rsidRPr="003676D2">
        <w:rPr>
          <w:rStyle w:val="FontStyle22"/>
          <w:sz w:val="24"/>
          <w:szCs w:val="24"/>
        </w:rPr>
        <w:softHyphen/>
        <w:t>го языка, в программе усилен аспект культуры речи. Содержание обу</w:t>
      </w:r>
      <w:r w:rsidRPr="003676D2">
        <w:rPr>
          <w:rStyle w:val="FontStyle22"/>
          <w:sz w:val="24"/>
          <w:szCs w:val="24"/>
        </w:rPr>
        <w:softHyphen/>
        <w:t>чения ориентировано на развитие личности ученика, воспитание куль</w:t>
      </w:r>
      <w:r w:rsidRPr="003676D2">
        <w:rPr>
          <w:rStyle w:val="FontStyle22"/>
          <w:sz w:val="24"/>
          <w:szCs w:val="24"/>
        </w:rPr>
        <w:softHyphen/>
        <w:t>турного человека, владеющего нормами литературного языка, способ</w:t>
      </w:r>
      <w:r w:rsidRPr="003676D2">
        <w:rPr>
          <w:rStyle w:val="FontStyle22"/>
          <w:sz w:val="24"/>
          <w:szCs w:val="24"/>
        </w:rPr>
        <w:softHyphen/>
        <w:t>ного свободно выражать свои мысли и чувства в устной и письменной форме, соблюдать этические нормы общения. Примерная программа для основной школы предусматривает формирование таких жизненно важных умений, как различные виды чтения, информационная перера</w:t>
      </w:r>
      <w:r w:rsidRPr="003676D2">
        <w:rPr>
          <w:rStyle w:val="FontStyle22"/>
          <w:sz w:val="24"/>
          <w:szCs w:val="24"/>
        </w:rPr>
        <w:softHyphen/>
        <w:t>ботка текстов, поиск информации в различных источниках, а также спо</w:t>
      </w:r>
      <w:r w:rsidRPr="003676D2">
        <w:rPr>
          <w:rStyle w:val="FontStyle22"/>
          <w:sz w:val="24"/>
          <w:szCs w:val="24"/>
        </w:rPr>
        <w:softHyphen/>
        <w:t xml:space="preserve">собность передавать ее в соответствии с условиями общения. Основная школа обеспечивает </w:t>
      </w:r>
      <w:r w:rsidRPr="003676D2">
        <w:rPr>
          <w:rStyle w:val="FontStyle21"/>
          <w:sz w:val="24"/>
          <w:szCs w:val="24"/>
        </w:rPr>
        <w:t xml:space="preserve">общекультурный уровень человека, </w:t>
      </w:r>
      <w:r w:rsidRPr="003676D2">
        <w:rPr>
          <w:rStyle w:val="FontStyle22"/>
          <w:sz w:val="24"/>
          <w:szCs w:val="24"/>
        </w:rPr>
        <w:t>позволяющий</w:t>
      </w:r>
      <w:r w:rsidR="00081CD9">
        <w:rPr>
          <w:rStyle w:val="FontStyle22"/>
          <w:sz w:val="24"/>
          <w:szCs w:val="24"/>
        </w:rPr>
        <w:t xml:space="preserve"> </w:t>
      </w:r>
      <w:r w:rsidRPr="003676D2">
        <w:rPr>
          <w:rStyle w:val="FontStyle22"/>
          <w:sz w:val="24"/>
          <w:szCs w:val="24"/>
        </w:rPr>
        <w:t>продолжить обучение в различных образовательных учреждениях: в средней полной школе, в средних специальных учебных заведениях.</w:t>
      </w:r>
    </w:p>
    <w:p w:rsidR="002261D5" w:rsidRPr="003676D2" w:rsidRDefault="002261D5" w:rsidP="002261D5">
      <w:pPr>
        <w:pStyle w:val="Style3"/>
        <w:widowControl/>
        <w:spacing w:line="245" w:lineRule="exact"/>
        <w:ind w:firstLine="547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 xml:space="preserve">Доминирующей идеей курса является </w:t>
      </w:r>
      <w:r w:rsidRPr="003676D2">
        <w:rPr>
          <w:rStyle w:val="FontStyle21"/>
          <w:sz w:val="24"/>
          <w:szCs w:val="24"/>
        </w:rPr>
        <w:t xml:space="preserve">интенсивное речевое и интеллектуальное развитие </w:t>
      </w:r>
      <w:r w:rsidRPr="003676D2">
        <w:rPr>
          <w:rStyle w:val="FontStyle22"/>
          <w:sz w:val="24"/>
          <w:szCs w:val="24"/>
        </w:rPr>
        <w:t>учащихся. Русский язык представлен в примерной программе перечнем не только тех дидактических единиц, которые отражают устройство языка, но и тех, которые обеспечивают речевую деятельность. Каждый тематический блок примерной про</w:t>
      </w:r>
      <w:r w:rsidRPr="003676D2">
        <w:rPr>
          <w:rStyle w:val="FontStyle22"/>
          <w:sz w:val="24"/>
          <w:szCs w:val="24"/>
        </w:rPr>
        <w:softHyphen/>
        <w:t>граммы включает перечень лингвистических понятий, обозначающих языковые и речевые явления, указывает на особенности функциониро</w:t>
      </w:r>
      <w:r w:rsidRPr="003676D2">
        <w:rPr>
          <w:rStyle w:val="FontStyle22"/>
          <w:sz w:val="24"/>
          <w:szCs w:val="24"/>
        </w:rPr>
        <w:softHyphen/>
        <w:t xml:space="preserve">вания этих явлений и называет основные виды учебной деятельности, которые отрабатываются в процессе изучения данных понятий. Таким образом, примерная программа создает условия для реализации </w:t>
      </w:r>
      <w:proofErr w:type="spellStart"/>
      <w:r w:rsidRPr="003676D2">
        <w:rPr>
          <w:rStyle w:val="FontStyle21"/>
          <w:sz w:val="24"/>
          <w:szCs w:val="24"/>
        </w:rPr>
        <w:t>дея-тельностного</w:t>
      </w:r>
      <w:proofErr w:type="spellEnd"/>
      <w:r w:rsidRPr="003676D2">
        <w:rPr>
          <w:rStyle w:val="FontStyle21"/>
          <w:sz w:val="24"/>
          <w:szCs w:val="24"/>
        </w:rPr>
        <w:t xml:space="preserve"> подхода </w:t>
      </w:r>
      <w:r w:rsidRPr="003676D2">
        <w:rPr>
          <w:rStyle w:val="FontStyle22"/>
          <w:sz w:val="24"/>
          <w:szCs w:val="24"/>
        </w:rPr>
        <w:t>к изучению русского языка в школе.</w:t>
      </w:r>
    </w:p>
    <w:p w:rsidR="002261D5" w:rsidRPr="003676D2" w:rsidRDefault="002261D5" w:rsidP="002261D5">
      <w:pPr>
        <w:pStyle w:val="Style3"/>
        <w:widowControl/>
        <w:spacing w:line="245" w:lineRule="exact"/>
        <w:ind w:firstLine="552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 xml:space="preserve">Идея взаимосвязи речевого и интеллектуального развития нашла отражение и в </w:t>
      </w:r>
      <w:r w:rsidRPr="003676D2">
        <w:rPr>
          <w:rStyle w:val="FontStyle21"/>
          <w:sz w:val="24"/>
          <w:szCs w:val="24"/>
        </w:rPr>
        <w:t xml:space="preserve">структуре </w:t>
      </w:r>
      <w:r w:rsidRPr="003676D2">
        <w:rPr>
          <w:rStyle w:val="FontStyle22"/>
          <w:sz w:val="24"/>
          <w:szCs w:val="24"/>
        </w:rPr>
        <w:t>примерной программы. Она, как уже отмече</w:t>
      </w:r>
      <w:r w:rsidRPr="003676D2">
        <w:rPr>
          <w:rStyle w:val="FontStyle22"/>
          <w:sz w:val="24"/>
          <w:szCs w:val="24"/>
        </w:rPr>
        <w:softHyphen/>
        <w:t xml:space="preserve">но, состоит их трех тематических блоков. </w:t>
      </w:r>
      <w:proofErr w:type="gramStart"/>
      <w:r w:rsidRPr="003676D2">
        <w:rPr>
          <w:rStyle w:val="FontStyle22"/>
          <w:sz w:val="24"/>
          <w:szCs w:val="24"/>
        </w:rPr>
        <w:t>В первом представлены ди</w:t>
      </w:r>
      <w:r w:rsidRPr="003676D2">
        <w:rPr>
          <w:rStyle w:val="FontStyle22"/>
          <w:sz w:val="24"/>
          <w:szCs w:val="24"/>
        </w:rPr>
        <w:softHyphen/>
        <w:t>дактические единицы, обеспечивающие формирование навыков речево</w:t>
      </w:r>
      <w:r w:rsidRPr="003676D2">
        <w:rPr>
          <w:rStyle w:val="FontStyle22"/>
          <w:sz w:val="24"/>
          <w:szCs w:val="24"/>
        </w:rPr>
        <w:softHyphen/>
        <w:t>го общения; во втором - дидактические единицы, которые отражают устройство языка и являются базой для развития речевой компетенции учащихся; в третьем - дидактические единицы, отражающие историю и культуру народа и обеспечивающие культурно-исторический компо</w:t>
      </w:r>
      <w:r w:rsidRPr="003676D2">
        <w:rPr>
          <w:rStyle w:val="FontStyle22"/>
          <w:sz w:val="24"/>
          <w:szCs w:val="24"/>
        </w:rPr>
        <w:softHyphen/>
        <w:t>нент курса русского языка в целом.</w:t>
      </w:r>
      <w:proofErr w:type="gramEnd"/>
    </w:p>
    <w:p w:rsidR="002261D5" w:rsidRPr="003676D2" w:rsidRDefault="002261D5" w:rsidP="002261D5">
      <w:pPr>
        <w:pStyle w:val="Style3"/>
        <w:widowControl/>
        <w:spacing w:line="245" w:lineRule="exact"/>
        <w:ind w:firstLine="547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Указанные блоки в учебном процессе неразрывно взаимосвязаны или интегрированы. Так, например, при обучении морфологии учащие</w:t>
      </w:r>
      <w:r w:rsidRPr="003676D2">
        <w:rPr>
          <w:rStyle w:val="FontStyle22"/>
          <w:sz w:val="24"/>
          <w:szCs w:val="24"/>
        </w:rPr>
        <w:softHyphen/>
        <w:t>ся не только получают соответствующие знания и овладевают необхо</w:t>
      </w:r>
      <w:r w:rsidRPr="003676D2">
        <w:rPr>
          <w:rStyle w:val="FontStyle22"/>
          <w:sz w:val="24"/>
          <w:szCs w:val="24"/>
        </w:rPr>
        <w:softHyphen/>
        <w:t>димыми умениями и навыками, но и совершенствуют все виды речевой деятельности, различные коммуникативные навыки, а также углубляют представление о родном языке как национально-культурном феномене. Таким образом, процессы осознания языковой системы и личный опыт использования языка в определенных условиях, ситуациях общения оказываются неразрывно связанными друг с другом. Именно поэтому количество часов, выделенных на изучение тематических блоков и включенных в них разделов курса, имеет примерный характер.</w:t>
      </w:r>
    </w:p>
    <w:p w:rsidR="002261D5" w:rsidRPr="003676D2" w:rsidRDefault="002261D5" w:rsidP="00081CD9">
      <w:pPr>
        <w:pStyle w:val="Style3"/>
        <w:widowControl/>
        <w:spacing w:line="245" w:lineRule="exact"/>
        <w:ind w:firstLine="0"/>
        <w:jc w:val="left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Блоковая структура примерной программы дает возможность соединять содержание блоков различными способами, что найдет отраже</w:t>
      </w:r>
      <w:r w:rsidRPr="003676D2">
        <w:rPr>
          <w:rStyle w:val="FontStyle22"/>
          <w:sz w:val="24"/>
          <w:szCs w:val="24"/>
        </w:rPr>
        <w:softHyphen/>
        <w:t>ние в авторских программах.</w:t>
      </w:r>
    </w:p>
    <w:p w:rsidR="00081CD9" w:rsidRDefault="00081CD9" w:rsidP="002261D5">
      <w:pPr>
        <w:pStyle w:val="Style4"/>
        <w:widowControl/>
        <w:spacing w:line="245" w:lineRule="exact"/>
        <w:ind w:left="557"/>
        <w:jc w:val="left"/>
        <w:rPr>
          <w:rStyle w:val="FontStyle23"/>
          <w:sz w:val="24"/>
          <w:szCs w:val="24"/>
        </w:rPr>
      </w:pPr>
      <w:r>
        <w:rPr>
          <w:rStyle w:val="FontStyle23"/>
          <w:sz w:val="24"/>
          <w:szCs w:val="24"/>
        </w:rPr>
        <w:t xml:space="preserve">                                    </w:t>
      </w:r>
    </w:p>
    <w:p w:rsidR="00081CD9" w:rsidRDefault="00081CD9" w:rsidP="002261D5">
      <w:pPr>
        <w:pStyle w:val="Style4"/>
        <w:widowControl/>
        <w:spacing w:line="245" w:lineRule="exact"/>
        <w:ind w:left="557"/>
        <w:jc w:val="left"/>
        <w:rPr>
          <w:rStyle w:val="FontStyle23"/>
          <w:sz w:val="24"/>
          <w:szCs w:val="24"/>
        </w:rPr>
      </w:pPr>
    </w:p>
    <w:p w:rsidR="002261D5" w:rsidRPr="003676D2" w:rsidRDefault="00081CD9" w:rsidP="002261D5">
      <w:pPr>
        <w:pStyle w:val="Style4"/>
        <w:widowControl/>
        <w:spacing w:line="245" w:lineRule="exact"/>
        <w:ind w:left="557"/>
        <w:jc w:val="left"/>
        <w:rPr>
          <w:rStyle w:val="FontStyle23"/>
          <w:sz w:val="24"/>
          <w:szCs w:val="24"/>
        </w:rPr>
      </w:pPr>
      <w:r>
        <w:rPr>
          <w:rStyle w:val="FontStyle23"/>
          <w:sz w:val="24"/>
          <w:szCs w:val="24"/>
        </w:rPr>
        <w:t xml:space="preserve">                                     </w:t>
      </w:r>
      <w:r w:rsidR="002261D5" w:rsidRPr="003676D2">
        <w:rPr>
          <w:rStyle w:val="FontStyle23"/>
          <w:sz w:val="24"/>
          <w:szCs w:val="24"/>
        </w:rPr>
        <w:t>Цели обучения</w:t>
      </w:r>
    </w:p>
    <w:p w:rsidR="002261D5" w:rsidRPr="003676D2" w:rsidRDefault="002261D5" w:rsidP="002261D5">
      <w:pPr>
        <w:pStyle w:val="Style3"/>
        <w:widowControl/>
        <w:spacing w:line="245" w:lineRule="exact"/>
        <w:ind w:firstLine="552"/>
        <w:rPr>
          <w:rStyle w:val="FontStyle22"/>
          <w:sz w:val="24"/>
          <w:szCs w:val="24"/>
        </w:rPr>
      </w:pPr>
      <w:proofErr w:type="gramStart"/>
      <w:r w:rsidRPr="003676D2">
        <w:rPr>
          <w:rStyle w:val="FontStyle22"/>
          <w:sz w:val="24"/>
          <w:szCs w:val="24"/>
        </w:rPr>
        <w:t xml:space="preserve">Курс русского языка направлен на достижение следующих целей, обеспечивающих реализацию личностно-ориентированного, </w:t>
      </w:r>
      <w:proofErr w:type="spellStart"/>
      <w:r w:rsidRPr="003676D2">
        <w:rPr>
          <w:rStyle w:val="FontStyle22"/>
          <w:sz w:val="24"/>
          <w:szCs w:val="24"/>
        </w:rPr>
        <w:t>когнитив</w:t>
      </w:r>
      <w:r w:rsidRPr="003676D2">
        <w:rPr>
          <w:rStyle w:val="FontStyle22"/>
          <w:sz w:val="24"/>
          <w:szCs w:val="24"/>
        </w:rPr>
        <w:softHyphen/>
        <w:t>но-коммуникативного</w:t>
      </w:r>
      <w:proofErr w:type="spellEnd"/>
      <w:r w:rsidRPr="003676D2">
        <w:rPr>
          <w:rStyle w:val="FontStyle22"/>
          <w:sz w:val="24"/>
          <w:szCs w:val="24"/>
        </w:rPr>
        <w:t xml:space="preserve">, </w:t>
      </w:r>
      <w:proofErr w:type="spellStart"/>
      <w:r w:rsidRPr="003676D2">
        <w:rPr>
          <w:rStyle w:val="FontStyle22"/>
          <w:sz w:val="24"/>
          <w:szCs w:val="24"/>
        </w:rPr>
        <w:t>деятельностного</w:t>
      </w:r>
      <w:proofErr w:type="spellEnd"/>
      <w:r w:rsidRPr="003676D2">
        <w:rPr>
          <w:rStyle w:val="FontStyle22"/>
          <w:sz w:val="24"/>
          <w:szCs w:val="24"/>
        </w:rPr>
        <w:t xml:space="preserve"> подходов к обучению родному языку:</w:t>
      </w:r>
      <w:proofErr w:type="gramEnd"/>
    </w:p>
    <w:p w:rsidR="002261D5" w:rsidRPr="003676D2" w:rsidRDefault="002261D5" w:rsidP="002261D5">
      <w:pPr>
        <w:pStyle w:val="Style10"/>
        <w:widowControl/>
        <w:numPr>
          <w:ilvl w:val="0"/>
          <w:numId w:val="1"/>
        </w:numPr>
        <w:tabs>
          <w:tab w:val="left" w:pos="542"/>
        </w:tabs>
        <w:ind w:left="542"/>
        <w:rPr>
          <w:rStyle w:val="FontStyle23"/>
          <w:sz w:val="24"/>
          <w:szCs w:val="24"/>
        </w:rPr>
      </w:pPr>
      <w:r w:rsidRPr="003676D2">
        <w:rPr>
          <w:rStyle w:val="FontStyle23"/>
          <w:sz w:val="24"/>
          <w:szCs w:val="24"/>
        </w:rPr>
        <w:t xml:space="preserve">воспитание </w:t>
      </w:r>
      <w:r w:rsidRPr="003676D2">
        <w:rPr>
          <w:rStyle w:val="FontStyle22"/>
          <w:sz w:val="24"/>
          <w:szCs w:val="24"/>
        </w:rPr>
        <w:t>гражданственности и патриотизма, сознательного отношения к языку как явлению культуры, основному средству общения и получения знаний в разных сферах человеческой дея</w:t>
      </w:r>
      <w:r w:rsidRPr="003676D2">
        <w:rPr>
          <w:rStyle w:val="FontStyle22"/>
          <w:sz w:val="24"/>
          <w:szCs w:val="24"/>
        </w:rPr>
        <w:softHyphen/>
        <w:t>тельности; воспитание интереса и любви к русскому языку;</w:t>
      </w:r>
    </w:p>
    <w:p w:rsidR="002261D5" w:rsidRPr="003676D2" w:rsidRDefault="002261D5" w:rsidP="002261D5">
      <w:pPr>
        <w:pStyle w:val="Style10"/>
        <w:widowControl/>
        <w:numPr>
          <w:ilvl w:val="0"/>
          <w:numId w:val="1"/>
        </w:numPr>
        <w:tabs>
          <w:tab w:val="left" w:pos="542"/>
        </w:tabs>
        <w:ind w:left="542"/>
        <w:rPr>
          <w:rStyle w:val="FontStyle23"/>
          <w:sz w:val="24"/>
          <w:szCs w:val="24"/>
        </w:rPr>
      </w:pPr>
      <w:r w:rsidRPr="003676D2">
        <w:rPr>
          <w:rStyle w:val="FontStyle23"/>
          <w:sz w:val="24"/>
          <w:szCs w:val="24"/>
        </w:rPr>
        <w:t xml:space="preserve">совершенствование </w:t>
      </w:r>
      <w:r w:rsidRPr="003676D2">
        <w:rPr>
          <w:rStyle w:val="FontStyle22"/>
          <w:sz w:val="24"/>
          <w:szCs w:val="24"/>
        </w:rPr>
        <w:t>речемыслительной деятельности, коммуни</w:t>
      </w:r>
      <w:r w:rsidRPr="003676D2">
        <w:rPr>
          <w:rStyle w:val="FontStyle22"/>
          <w:sz w:val="24"/>
          <w:szCs w:val="24"/>
        </w:rPr>
        <w:softHyphen/>
        <w:t>кативных умений и навыков, обеспечивающих свободное владе</w:t>
      </w:r>
      <w:r w:rsidRPr="003676D2">
        <w:rPr>
          <w:rStyle w:val="FontStyle22"/>
          <w:sz w:val="24"/>
          <w:szCs w:val="24"/>
        </w:rPr>
        <w:softHyphen/>
        <w:t>ние русским литературным языком в разных сферах и ситуациях его использования; обогащение словарного запаса и грамматиче</w:t>
      </w:r>
      <w:r w:rsidRPr="003676D2">
        <w:rPr>
          <w:rStyle w:val="FontStyle22"/>
          <w:sz w:val="24"/>
          <w:szCs w:val="24"/>
        </w:rPr>
        <w:softHyphen/>
        <w:t>ского строя речи учащихся; развитие готовности и способности к речевому взаимодействию и взаимопониманию, потребности к речевому самосовершенствованию;</w:t>
      </w:r>
    </w:p>
    <w:p w:rsidR="002261D5" w:rsidRPr="003676D2" w:rsidRDefault="002261D5" w:rsidP="002261D5">
      <w:pPr>
        <w:pStyle w:val="Style10"/>
        <w:widowControl/>
        <w:numPr>
          <w:ilvl w:val="0"/>
          <w:numId w:val="1"/>
        </w:numPr>
        <w:tabs>
          <w:tab w:val="left" w:pos="542"/>
        </w:tabs>
        <w:ind w:left="542"/>
        <w:rPr>
          <w:rStyle w:val="FontStyle23"/>
          <w:sz w:val="24"/>
          <w:szCs w:val="24"/>
        </w:rPr>
      </w:pPr>
      <w:r w:rsidRPr="003676D2">
        <w:rPr>
          <w:rStyle w:val="FontStyle23"/>
          <w:sz w:val="24"/>
          <w:szCs w:val="24"/>
        </w:rPr>
        <w:t xml:space="preserve">освоение </w:t>
      </w:r>
      <w:r w:rsidRPr="003676D2">
        <w:rPr>
          <w:rStyle w:val="FontStyle22"/>
          <w:sz w:val="24"/>
          <w:szCs w:val="24"/>
        </w:rPr>
        <w:t>знаний о русском языке, его устройстве и функциони</w:t>
      </w:r>
      <w:r w:rsidRPr="003676D2">
        <w:rPr>
          <w:rStyle w:val="FontStyle22"/>
          <w:sz w:val="24"/>
          <w:szCs w:val="24"/>
        </w:rPr>
        <w:softHyphen/>
        <w:t>ровании в различных сферах и ситуациях общения; о стилистиче</w:t>
      </w:r>
      <w:r w:rsidRPr="003676D2">
        <w:rPr>
          <w:rStyle w:val="FontStyle22"/>
          <w:sz w:val="24"/>
          <w:szCs w:val="24"/>
        </w:rPr>
        <w:softHyphen/>
        <w:t>ских ресурсах русского языка; об основных нормах русского ли</w:t>
      </w:r>
      <w:r w:rsidRPr="003676D2">
        <w:rPr>
          <w:rStyle w:val="FontStyle22"/>
          <w:sz w:val="24"/>
          <w:szCs w:val="24"/>
        </w:rPr>
        <w:softHyphen/>
        <w:t>тературного языка; о русском речевом этикете;</w:t>
      </w:r>
    </w:p>
    <w:p w:rsidR="002261D5" w:rsidRPr="003676D2" w:rsidRDefault="002261D5" w:rsidP="002261D5">
      <w:pPr>
        <w:pStyle w:val="Style10"/>
        <w:widowControl/>
        <w:numPr>
          <w:ilvl w:val="0"/>
          <w:numId w:val="1"/>
        </w:numPr>
        <w:tabs>
          <w:tab w:val="left" w:pos="542"/>
        </w:tabs>
        <w:ind w:left="542"/>
        <w:rPr>
          <w:rStyle w:val="FontStyle23"/>
          <w:sz w:val="24"/>
          <w:szCs w:val="24"/>
        </w:rPr>
      </w:pPr>
      <w:r w:rsidRPr="003676D2">
        <w:rPr>
          <w:rStyle w:val="FontStyle23"/>
          <w:sz w:val="24"/>
          <w:szCs w:val="24"/>
        </w:rPr>
        <w:t xml:space="preserve">формирование </w:t>
      </w:r>
      <w:r w:rsidRPr="003676D2">
        <w:rPr>
          <w:rStyle w:val="FontStyle22"/>
          <w:sz w:val="24"/>
          <w:szCs w:val="24"/>
        </w:rPr>
        <w:t>умений опознавать, анализировать, классифици</w:t>
      </w:r>
      <w:r w:rsidRPr="003676D2">
        <w:rPr>
          <w:rStyle w:val="FontStyle22"/>
          <w:sz w:val="24"/>
          <w:szCs w:val="24"/>
        </w:rPr>
        <w:softHyphen/>
        <w:t>ровать языковые факты, оценивать их с точки зрения нормативно</w:t>
      </w:r>
      <w:r w:rsidRPr="003676D2">
        <w:rPr>
          <w:rStyle w:val="FontStyle22"/>
          <w:sz w:val="24"/>
          <w:szCs w:val="24"/>
        </w:rPr>
        <w:softHyphen/>
        <w:t>сти, соответствия ситуации и сфере общения; умений работать с текстом, осуществлять информационный поиск, извлекать и пре</w:t>
      </w:r>
      <w:r w:rsidRPr="003676D2">
        <w:rPr>
          <w:rStyle w:val="FontStyle22"/>
          <w:sz w:val="24"/>
          <w:szCs w:val="24"/>
        </w:rPr>
        <w:softHyphen/>
        <w:t>образовывать необходимую информацию.</w:t>
      </w:r>
    </w:p>
    <w:p w:rsidR="00A51C78" w:rsidRDefault="00A51C78" w:rsidP="00081CD9">
      <w:pPr>
        <w:pStyle w:val="Style4"/>
        <w:widowControl/>
        <w:spacing w:line="245" w:lineRule="exact"/>
        <w:ind w:left="557"/>
        <w:jc w:val="center"/>
        <w:rPr>
          <w:rStyle w:val="FontStyle23"/>
          <w:sz w:val="24"/>
          <w:szCs w:val="24"/>
        </w:rPr>
      </w:pPr>
    </w:p>
    <w:p w:rsidR="00A51C78" w:rsidRDefault="00A51C78" w:rsidP="00081CD9">
      <w:pPr>
        <w:pStyle w:val="Style4"/>
        <w:widowControl/>
        <w:spacing w:line="245" w:lineRule="exact"/>
        <w:ind w:left="557"/>
        <w:jc w:val="center"/>
        <w:rPr>
          <w:rStyle w:val="FontStyle23"/>
          <w:sz w:val="24"/>
          <w:szCs w:val="24"/>
        </w:rPr>
      </w:pPr>
    </w:p>
    <w:p w:rsidR="002261D5" w:rsidRPr="003676D2" w:rsidRDefault="002261D5" w:rsidP="00081CD9">
      <w:pPr>
        <w:pStyle w:val="Style4"/>
        <w:widowControl/>
        <w:spacing w:line="245" w:lineRule="exact"/>
        <w:ind w:left="557"/>
        <w:jc w:val="center"/>
        <w:rPr>
          <w:rStyle w:val="FontStyle23"/>
          <w:sz w:val="24"/>
          <w:szCs w:val="24"/>
        </w:rPr>
      </w:pPr>
      <w:r w:rsidRPr="003676D2">
        <w:rPr>
          <w:rStyle w:val="FontStyle23"/>
          <w:sz w:val="24"/>
          <w:szCs w:val="24"/>
        </w:rPr>
        <w:lastRenderedPageBreak/>
        <w:t>Место предмета «Русский язык» в базисном учебном плане</w:t>
      </w:r>
    </w:p>
    <w:p w:rsidR="002261D5" w:rsidRPr="003676D2" w:rsidRDefault="002261D5" w:rsidP="002261D5">
      <w:pPr>
        <w:pStyle w:val="Style3"/>
        <w:widowControl/>
        <w:spacing w:line="245" w:lineRule="exact"/>
        <w:ind w:firstLine="562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 xml:space="preserve">Федеральный базисный учебный план предусматривает обязательное изучение русского (родного) языка на этапе основного общего образования в объеме </w:t>
      </w:r>
      <w:r w:rsidR="00081CD9">
        <w:rPr>
          <w:rStyle w:val="FontStyle22"/>
          <w:sz w:val="24"/>
          <w:szCs w:val="24"/>
        </w:rPr>
        <w:t>622</w:t>
      </w:r>
      <w:r w:rsidRPr="003676D2">
        <w:rPr>
          <w:rStyle w:val="FontStyle22"/>
          <w:sz w:val="24"/>
          <w:szCs w:val="24"/>
        </w:rPr>
        <w:t xml:space="preserve"> час</w:t>
      </w:r>
      <w:r w:rsidR="00081CD9">
        <w:rPr>
          <w:rStyle w:val="FontStyle22"/>
          <w:sz w:val="24"/>
          <w:szCs w:val="24"/>
        </w:rPr>
        <w:t>а</w:t>
      </w:r>
      <w:r w:rsidRPr="003676D2">
        <w:rPr>
          <w:rStyle w:val="FontStyle22"/>
          <w:sz w:val="24"/>
          <w:szCs w:val="24"/>
        </w:rPr>
        <w:t xml:space="preserve">. В том числе: в V классе - </w:t>
      </w:r>
      <w:r w:rsidR="00081CD9">
        <w:rPr>
          <w:rStyle w:val="FontStyle22"/>
          <w:sz w:val="24"/>
          <w:szCs w:val="24"/>
        </w:rPr>
        <w:t>175</w:t>
      </w:r>
      <w:r w:rsidRPr="003676D2">
        <w:rPr>
          <w:rStyle w:val="FontStyle22"/>
          <w:sz w:val="24"/>
          <w:szCs w:val="24"/>
        </w:rPr>
        <w:t xml:space="preserve"> час</w:t>
      </w:r>
      <w:r w:rsidR="00081CD9">
        <w:rPr>
          <w:rStyle w:val="FontStyle22"/>
          <w:sz w:val="24"/>
          <w:szCs w:val="24"/>
        </w:rPr>
        <w:t>ов</w:t>
      </w:r>
      <w:r w:rsidRPr="003676D2">
        <w:rPr>
          <w:rStyle w:val="FontStyle22"/>
          <w:sz w:val="24"/>
          <w:szCs w:val="24"/>
        </w:rPr>
        <w:t xml:space="preserve">, в VI классе -  </w:t>
      </w:r>
      <w:r w:rsidR="00081CD9">
        <w:rPr>
          <w:rStyle w:val="FontStyle22"/>
          <w:sz w:val="24"/>
          <w:szCs w:val="24"/>
        </w:rPr>
        <w:t>175</w:t>
      </w:r>
      <w:r w:rsidRPr="003676D2">
        <w:rPr>
          <w:rStyle w:val="FontStyle22"/>
          <w:sz w:val="24"/>
          <w:szCs w:val="24"/>
        </w:rPr>
        <w:t xml:space="preserve">час, в VII - </w:t>
      </w:r>
      <w:r w:rsidR="00081CD9">
        <w:rPr>
          <w:rStyle w:val="FontStyle22"/>
          <w:sz w:val="24"/>
          <w:szCs w:val="24"/>
        </w:rPr>
        <w:t>102</w:t>
      </w:r>
      <w:r w:rsidRPr="003676D2">
        <w:rPr>
          <w:rStyle w:val="FontStyle22"/>
          <w:sz w:val="24"/>
          <w:szCs w:val="24"/>
        </w:rPr>
        <w:t xml:space="preserve"> час, в VIII классе - 10</w:t>
      </w:r>
      <w:r w:rsidR="00081CD9">
        <w:rPr>
          <w:rStyle w:val="FontStyle22"/>
          <w:sz w:val="24"/>
          <w:szCs w:val="24"/>
        </w:rPr>
        <w:t>2</w:t>
      </w:r>
      <w:r w:rsidRPr="003676D2">
        <w:rPr>
          <w:rStyle w:val="FontStyle22"/>
          <w:sz w:val="24"/>
          <w:szCs w:val="24"/>
        </w:rPr>
        <w:t xml:space="preserve"> час, в 1Х классе - </w:t>
      </w:r>
      <w:r w:rsidR="00081CD9">
        <w:rPr>
          <w:rStyle w:val="FontStyle22"/>
          <w:sz w:val="24"/>
          <w:szCs w:val="24"/>
        </w:rPr>
        <w:t>68</w:t>
      </w:r>
      <w:r w:rsidRPr="003676D2">
        <w:rPr>
          <w:rStyle w:val="FontStyle22"/>
          <w:sz w:val="24"/>
          <w:szCs w:val="24"/>
        </w:rPr>
        <w:t xml:space="preserve"> час.</w:t>
      </w:r>
    </w:p>
    <w:p w:rsidR="002261D5" w:rsidRPr="003676D2" w:rsidRDefault="002261D5" w:rsidP="002261D5">
      <w:pPr>
        <w:pStyle w:val="Style11"/>
        <w:widowControl/>
        <w:spacing w:line="240" w:lineRule="exact"/>
        <w:ind w:left="3283"/>
        <w:jc w:val="both"/>
        <w:rPr>
          <w:rFonts w:ascii="Times New Roman" w:hAnsi="Times New Roman" w:cs="Times New Roman"/>
        </w:rPr>
      </w:pPr>
    </w:p>
    <w:p w:rsidR="002261D5" w:rsidRPr="003676D2" w:rsidRDefault="002261D5" w:rsidP="002261D5">
      <w:pPr>
        <w:pStyle w:val="Style3"/>
        <w:widowControl/>
        <w:spacing w:line="245" w:lineRule="exact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В программе  отражен региональный (национально-региональный) компонент</w:t>
      </w:r>
      <w:proofErr w:type="gramStart"/>
      <w:r w:rsidR="00081CD9">
        <w:rPr>
          <w:rStyle w:val="FontStyle22"/>
          <w:sz w:val="24"/>
          <w:szCs w:val="24"/>
        </w:rPr>
        <w:t>.</w:t>
      </w:r>
      <w:r w:rsidRPr="003676D2">
        <w:rPr>
          <w:rStyle w:val="FontStyle22"/>
          <w:sz w:val="24"/>
          <w:szCs w:val="24"/>
        </w:rPr>
        <w:t>.</w:t>
      </w:r>
      <w:proofErr w:type="gramEnd"/>
    </w:p>
    <w:p w:rsidR="002261D5" w:rsidRPr="003676D2" w:rsidRDefault="002261D5" w:rsidP="00081CD9">
      <w:pPr>
        <w:pStyle w:val="Style4"/>
        <w:widowControl/>
        <w:spacing w:line="245" w:lineRule="exact"/>
        <w:ind w:left="566"/>
        <w:jc w:val="center"/>
        <w:rPr>
          <w:rStyle w:val="FontStyle23"/>
          <w:sz w:val="24"/>
          <w:szCs w:val="24"/>
        </w:rPr>
      </w:pPr>
      <w:r w:rsidRPr="003676D2">
        <w:rPr>
          <w:rStyle w:val="FontStyle23"/>
          <w:sz w:val="24"/>
          <w:szCs w:val="24"/>
        </w:rPr>
        <w:t>Общие учебные умения, навыки и способы деятельности</w:t>
      </w:r>
    </w:p>
    <w:p w:rsidR="002261D5" w:rsidRPr="003676D2" w:rsidRDefault="002261D5" w:rsidP="002261D5">
      <w:pPr>
        <w:pStyle w:val="Style3"/>
        <w:widowControl/>
        <w:spacing w:line="245" w:lineRule="exact"/>
        <w:ind w:firstLine="552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Направленность курса на интенсивное речевое и интеллектуаль</w:t>
      </w:r>
      <w:r w:rsidRPr="003676D2">
        <w:rPr>
          <w:rStyle w:val="FontStyle22"/>
          <w:sz w:val="24"/>
          <w:szCs w:val="24"/>
        </w:rPr>
        <w:softHyphen/>
        <w:t xml:space="preserve">ное развитие создает условия и для реализации </w:t>
      </w:r>
      <w:proofErr w:type="spellStart"/>
      <w:r w:rsidRPr="003676D2">
        <w:rPr>
          <w:rStyle w:val="FontStyle22"/>
          <w:sz w:val="24"/>
          <w:szCs w:val="24"/>
        </w:rPr>
        <w:t>надпредметной</w:t>
      </w:r>
      <w:proofErr w:type="spellEnd"/>
      <w:r w:rsidRPr="003676D2">
        <w:rPr>
          <w:rStyle w:val="FontStyle22"/>
          <w:sz w:val="24"/>
          <w:szCs w:val="24"/>
        </w:rPr>
        <w:t xml:space="preserve"> функ</w:t>
      </w:r>
      <w:r w:rsidRPr="003676D2">
        <w:rPr>
          <w:rStyle w:val="FontStyle22"/>
          <w:sz w:val="24"/>
          <w:szCs w:val="24"/>
        </w:rPr>
        <w:softHyphen/>
        <w:t>ции, которую русский язык выполняет в системе школьного образова</w:t>
      </w:r>
      <w:r w:rsidRPr="003676D2">
        <w:rPr>
          <w:rStyle w:val="FontStyle22"/>
          <w:sz w:val="24"/>
          <w:szCs w:val="24"/>
        </w:rPr>
        <w:softHyphen/>
        <w:t>ния. В процессе обучения ученик получает возможность совершенство</w:t>
      </w:r>
      <w:r w:rsidRPr="003676D2">
        <w:rPr>
          <w:rStyle w:val="FontStyle22"/>
          <w:sz w:val="24"/>
          <w:szCs w:val="24"/>
        </w:rPr>
        <w:softHyphen/>
        <w:t xml:space="preserve">вать </w:t>
      </w:r>
      <w:proofErr w:type="spellStart"/>
      <w:r w:rsidRPr="003676D2">
        <w:rPr>
          <w:rStyle w:val="FontStyle22"/>
          <w:sz w:val="24"/>
          <w:szCs w:val="24"/>
        </w:rPr>
        <w:t>общеучебные</w:t>
      </w:r>
      <w:proofErr w:type="spellEnd"/>
      <w:r w:rsidRPr="003676D2">
        <w:rPr>
          <w:rStyle w:val="FontStyle22"/>
          <w:sz w:val="24"/>
          <w:szCs w:val="24"/>
        </w:rPr>
        <w:t xml:space="preserve"> умения, навыки, способы деятельности, которые ба</w:t>
      </w:r>
      <w:r w:rsidRPr="003676D2">
        <w:rPr>
          <w:rStyle w:val="FontStyle22"/>
          <w:sz w:val="24"/>
          <w:szCs w:val="24"/>
        </w:rPr>
        <w:softHyphen/>
        <w:t xml:space="preserve">зируются на видах речевой деятельности и предполагают развитие </w:t>
      </w:r>
      <w:proofErr w:type="spellStart"/>
      <w:proofErr w:type="gramStart"/>
      <w:r w:rsidRPr="003676D2">
        <w:rPr>
          <w:rStyle w:val="FontStyle22"/>
          <w:sz w:val="24"/>
          <w:szCs w:val="24"/>
        </w:rPr>
        <w:t>ре-чемыслительных</w:t>
      </w:r>
      <w:proofErr w:type="spellEnd"/>
      <w:proofErr w:type="gramEnd"/>
      <w:r w:rsidRPr="003676D2">
        <w:rPr>
          <w:rStyle w:val="FontStyle22"/>
          <w:sz w:val="24"/>
          <w:szCs w:val="24"/>
        </w:rPr>
        <w:t xml:space="preserve"> способностей. </w:t>
      </w:r>
      <w:proofErr w:type="gramStart"/>
      <w:r w:rsidRPr="003676D2">
        <w:rPr>
          <w:rStyle w:val="FontStyle22"/>
          <w:sz w:val="24"/>
          <w:szCs w:val="24"/>
        </w:rPr>
        <w:t>В процессе изучения русского (родно</w:t>
      </w:r>
      <w:r w:rsidRPr="003676D2">
        <w:rPr>
          <w:rStyle w:val="FontStyle22"/>
          <w:sz w:val="24"/>
          <w:szCs w:val="24"/>
        </w:rPr>
        <w:softHyphen/>
        <w:t xml:space="preserve">го) языка совершенствуются и развиваются следующие </w:t>
      </w:r>
      <w:proofErr w:type="spellStart"/>
      <w:r w:rsidRPr="003676D2">
        <w:rPr>
          <w:rStyle w:val="FontStyle22"/>
          <w:sz w:val="24"/>
          <w:szCs w:val="24"/>
        </w:rPr>
        <w:t>общеучебные</w:t>
      </w:r>
      <w:proofErr w:type="spellEnd"/>
      <w:r w:rsidRPr="003676D2">
        <w:rPr>
          <w:rStyle w:val="FontStyle22"/>
          <w:sz w:val="24"/>
          <w:szCs w:val="24"/>
        </w:rPr>
        <w:t xml:space="preserve"> умения: </w:t>
      </w:r>
      <w:r w:rsidRPr="003676D2">
        <w:rPr>
          <w:rStyle w:val="FontStyle21"/>
          <w:sz w:val="24"/>
          <w:szCs w:val="24"/>
        </w:rPr>
        <w:t xml:space="preserve">коммуникативные </w:t>
      </w:r>
      <w:r w:rsidRPr="003676D2">
        <w:rPr>
          <w:rStyle w:val="FontStyle22"/>
          <w:sz w:val="24"/>
          <w:szCs w:val="24"/>
        </w:rPr>
        <w:t>(владение всеми видами речевой деятель</w:t>
      </w:r>
      <w:r w:rsidRPr="003676D2">
        <w:rPr>
          <w:rStyle w:val="FontStyle22"/>
          <w:sz w:val="24"/>
          <w:szCs w:val="24"/>
        </w:rPr>
        <w:softHyphen/>
        <w:t>ности и основами культуры устной и письменной речи, базовыми уме</w:t>
      </w:r>
      <w:r w:rsidRPr="003676D2">
        <w:rPr>
          <w:rStyle w:val="FontStyle22"/>
          <w:sz w:val="24"/>
          <w:szCs w:val="24"/>
        </w:rPr>
        <w:softHyphen/>
        <w:t>ниями и навыками использования языка в жизненно важных для уча</w:t>
      </w:r>
      <w:r w:rsidRPr="003676D2">
        <w:rPr>
          <w:rStyle w:val="FontStyle22"/>
          <w:sz w:val="24"/>
          <w:szCs w:val="24"/>
        </w:rPr>
        <w:softHyphen/>
        <w:t xml:space="preserve">щихся сферах и ситуациях общения), </w:t>
      </w:r>
      <w:r w:rsidRPr="003676D2">
        <w:rPr>
          <w:rStyle w:val="FontStyle21"/>
          <w:sz w:val="24"/>
          <w:szCs w:val="24"/>
        </w:rPr>
        <w:t xml:space="preserve">интеллектуальные </w:t>
      </w:r>
      <w:r w:rsidRPr="003676D2">
        <w:rPr>
          <w:rStyle w:val="FontStyle22"/>
          <w:sz w:val="24"/>
          <w:szCs w:val="24"/>
        </w:rPr>
        <w:t>(сравнение и сопоставление, соотнесение, синтез, обобщение, абстрагирование, оце</w:t>
      </w:r>
      <w:r w:rsidRPr="003676D2">
        <w:rPr>
          <w:rStyle w:val="FontStyle22"/>
          <w:sz w:val="24"/>
          <w:szCs w:val="24"/>
        </w:rPr>
        <w:softHyphen/>
        <w:t xml:space="preserve">нивание и классификация), </w:t>
      </w:r>
      <w:r w:rsidRPr="003676D2">
        <w:rPr>
          <w:rStyle w:val="FontStyle21"/>
          <w:sz w:val="24"/>
          <w:szCs w:val="24"/>
        </w:rPr>
        <w:t xml:space="preserve">информационные </w:t>
      </w:r>
      <w:r w:rsidRPr="003676D2">
        <w:rPr>
          <w:rStyle w:val="FontStyle22"/>
          <w:sz w:val="24"/>
          <w:szCs w:val="24"/>
        </w:rPr>
        <w:t>(умение осуществлять библиографический поиск, извлекать информацию из различных</w:t>
      </w:r>
      <w:proofErr w:type="gramEnd"/>
      <w:r w:rsidRPr="003676D2">
        <w:rPr>
          <w:rStyle w:val="FontStyle22"/>
          <w:sz w:val="24"/>
          <w:szCs w:val="24"/>
        </w:rPr>
        <w:t xml:space="preserve"> источ</w:t>
      </w:r>
      <w:r w:rsidRPr="003676D2">
        <w:rPr>
          <w:rStyle w:val="FontStyle22"/>
          <w:sz w:val="24"/>
          <w:szCs w:val="24"/>
        </w:rPr>
        <w:softHyphen/>
        <w:t xml:space="preserve">ников, умение работать с текстом), </w:t>
      </w:r>
      <w:r w:rsidRPr="003676D2">
        <w:rPr>
          <w:rStyle w:val="FontStyle21"/>
          <w:sz w:val="24"/>
          <w:szCs w:val="24"/>
        </w:rPr>
        <w:t xml:space="preserve">организационные </w:t>
      </w:r>
      <w:r w:rsidRPr="003676D2">
        <w:rPr>
          <w:rStyle w:val="FontStyle22"/>
          <w:sz w:val="24"/>
          <w:szCs w:val="24"/>
        </w:rPr>
        <w:t>(умение форму</w:t>
      </w:r>
      <w:r w:rsidRPr="003676D2">
        <w:rPr>
          <w:rStyle w:val="FontStyle22"/>
          <w:sz w:val="24"/>
          <w:szCs w:val="24"/>
        </w:rPr>
        <w:softHyphen/>
        <w:t>лировать цель деятельности, планировать ее, осуществлять самокон</w:t>
      </w:r>
      <w:r w:rsidRPr="003676D2">
        <w:rPr>
          <w:rStyle w:val="FontStyle22"/>
          <w:sz w:val="24"/>
          <w:szCs w:val="24"/>
        </w:rPr>
        <w:softHyphen/>
        <w:t xml:space="preserve">троль, самооценку, </w:t>
      </w:r>
      <w:proofErr w:type="spellStart"/>
      <w:r w:rsidRPr="003676D2">
        <w:rPr>
          <w:rStyle w:val="FontStyle22"/>
          <w:sz w:val="24"/>
          <w:szCs w:val="24"/>
        </w:rPr>
        <w:t>самокоррекцию</w:t>
      </w:r>
      <w:proofErr w:type="spellEnd"/>
      <w:r w:rsidRPr="003676D2">
        <w:rPr>
          <w:rStyle w:val="FontStyle22"/>
          <w:sz w:val="24"/>
          <w:szCs w:val="24"/>
        </w:rPr>
        <w:t>).</w:t>
      </w:r>
    </w:p>
    <w:p w:rsidR="002261D5" w:rsidRPr="003676D2" w:rsidRDefault="00081CD9" w:rsidP="002261D5">
      <w:pPr>
        <w:pStyle w:val="Style4"/>
        <w:widowControl/>
        <w:spacing w:line="245" w:lineRule="exact"/>
        <w:ind w:left="562"/>
        <w:jc w:val="left"/>
        <w:rPr>
          <w:rStyle w:val="FontStyle23"/>
          <w:sz w:val="24"/>
          <w:szCs w:val="24"/>
        </w:rPr>
      </w:pPr>
      <w:r>
        <w:rPr>
          <w:rStyle w:val="FontStyle23"/>
          <w:sz w:val="24"/>
          <w:szCs w:val="24"/>
        </w:rPr>
        <w:t xml:space="preserve">                                </w:t>
      </w:r>
      <w:r w:rsidR="002261D5" w:rsidRPr="003676D2">
        <w:rPr>
          <w:rStyle w:val="FontStyle23"/>
          <w:sz w:val="24"/>
          <w:szCs w:val="24"/>
        </w:rPr>
        <w:t>Результаты обучения</w:t>
      </w:r>
    </w:p>
    <w:p w:rsidR="002261D5" w:rsidRPr="003676D2" w:rsidRDefault="002261D5" w:rsidP="002261D5">
      <w:pPr>
        <w:pStyle w:val="Style3"/>
        <w:widowControl/>
        <w:spacing w:line="245" w:lineRule="exact"/>
        <w:ind w:firstLine="552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Результаты обучения представлены в Требованиях к уровню под</w:t>
      </w:r>
      <w:r w:rsidRPr="003676D2">
        <w:rPr>
          <w:rStyle w:val="FontStyle22"/>
          <w:sz w:val="24"/>
          <w:szCs w:val="24"/>
        </w:rPr>
        <w:softHyphen/>
        <w:t xml:space="preserve">готовки выпускников, которые содержат следующие компоненты: </w:t>
      </w:r>
      <w:r w:rsidRPr="003676D2">
        <w:rPr>
          <w:rStyle w:val="FontStyle23"/>
          <w:sz w:val="24"/>
          <w:szCs w:val="24"/>
        </w:rPr>
        <w:t xml:space="preserve">знать/понимать </w:t>
      </w:r>
      <w:r w:rsidRPr="003676D2">
        <w:rPr>
          <w:rStyle w:val="FontStyle22"/>
          <w:sz w:val="24"/>
          <w:szCs w:val="24"/>
        </w:rPr>
        <w:t>- перечень необходимых для усвоения каждым уча</w:t>
      </w:r>
      <w:r w:rsidRPr="003676D2">
        <w:rPr>
          <w:rStyle w:val="FontStyle22"/>
          <w:sz w:val="24"/>
          <w:szCs w:val="24"/>
        </w:rPr>
        <w:softHyphen/>
        <w:t xml:space="preserve">щимся знаний; </w:t>
      </w:r>
      <w:r w:rsidRPr="003676D2">
        <w:rPr>
          <w:rStyle w:val="FontStyle23"/>
          <w:sz w:val="24"/>
          <w:szCs w:val="24"/>
        </w:rPr>
        <w:t xml:space="preserve">уметь </w:t>
      </w:r>
      <w:r w:rsidRPr="003676D2">
        <w:rPr>
          <w:rStyle w:val="FontStyle22"/>
          <w:sz w:val="24"/>
          <w:szCs w:val="24"/>
        </w:rPr>
        <w:t>- перечень конкретных умений и навыков по рус</w:t>
      </w:r>
      <w:r w:rsidRPr="003676D2">
        <w:rPr>
          <w:rStyle w:val="FontStyle22"/>
          <w:sz w:val="24"/>
          <w:szCs w:val="24"/>
        </w:rPr>
        <w:softHyphen/>
        <w:t>скому языку, основных видов речевой деятельности; выделена также группа знаний и умений, востребованных в практической деятельности ученика и его повседневной жизни.</w:t>
      </w:r>
    </w:p>
    <w:p w:rsidR="002261D5" w:rsidRPr="003676D2" w:rsidRDefault="002261D5" w:rsidP="002261D5">
      <w:pPr>
        <w:pStyle w:val="Style6"/>
        <w:widowControl/>
        <w:spacing w:line="240" w:lineRule="exact"/>
        <w:ind w:left="3288"/>
        <w:rPr>
          <w:rFonts w:ascii="Times New Roman" w:hAnsi="Times New Roman" w:cs="Times New Roman"/>
        </w:rPr>
      </w:pPr>
    </w:p>
    <w:p w:rsidR="002261D5" w:rsidRPr="003676D2" w:rsidRDefault="002261D5" w:rsidP="002261D5">
      <w:pPr>
        <w:pStyle w:val="Style4"/>
        <w:widowControl/>
        <w:jc w:val="center"/>
        <w:rPr>
          <w:rStyle w:val="FontStyle23"/>
          <w:sz w:val="24"/>
          <w:szCs w:val="24"/>
        </w:rPr>
      </w:pPr>
      <w:r w:rsidRPr="003676D2">
        <w:rPr>
          <w:rStyle w:val="FontStyle23"/>
          <w:sz w:val="24"/>
          <w:szCs w:val="24"/>
        </w:rPr>
        <w:t>ОСНОВНОЕ СОДЕРЖАНИЕ</w:t>
      </w:r>
    </w:p>
    <w:p w:rsidR="002261D5" w:rsidRPr="003676D2" w:rsidRDefault="002261D5" w:rsidP="002261D5">
      <w:pPr>
        <w:pStyle w:val="Style8"/>
        <w:widowControl/>
        <w:ind w:left="653"/>
        <w:rPr>
          <w:rStyle w:val="FontStyle20"/>
          <w:sz w:val="24"/>
          <w:szCs w:val="24"/>
        </w:rPr>
      </w:pPr>
      <w:r w:rsidRPr="003676D2">
        <w:rPr>
          <w:rStyle w:val="FontStyle20"/>
          <w:sz w:val="24"/>
          <w:szCs w:val="24"/>
        </w:rPr>
        <w:t>СОДЕРЖАНИЕ</w:t>
      </w:r>
      <w:proofErr w:type="gramStart"/>
      <w:r w:rsidRPr="003676D2">
        <w:rPr>
          <w:rStyle w:val="FontStyle20"/>
          <w:sz w:val="24"/>
          <w:szCs w:val="24"/>
        </w:rPr>
        <w:t>,О</w:t>
      </w:r>
      <w:proofErr w:type="gramEnd"/>
      <w:r w:rsidRPr="003676D2">
        <w:rPr>
          <w:rStyle w:val="FontStyle20"/>
          <w:sz w:val="24"/>
          <w:szCs w:val="24"/>
        </w:rPr>
        <w:t>БЕСПЕЧИВАЮЩЕЕ ФОРМИРОВАНИЕ КОММУНИКАТИВНОЙ КОМПЕТЕНЦИИ</w:t>
      </w:r>
    </w:p>
    <w:p w:rsidR="002261D5" w:rsidRPr="003676D2" w:rsidRDefault="00081CD9" w:rsidP="002261D5">
      <w:pPr>
        <w:pStyle w:val="Style4"/>
        <w:widowControl/>
        <w:spacing w:line="245" w:lineRule="exact"/>
        <w:ind w:left="557"/>
        <w:jc w:val="left"/>
        <w:rPr>
          <w:rStyle w:val="FontStyle23"/>
          <w:sz w:val="24"/>
          <w:szCs w:val="24"/>
        </w:rPr>
      </w:pPr>
      <w:r>
        <w:rPr>
          <w:rStyle w:val="FontStyle23"/>
          <w:sz w:val="24"/>
          <w:szCs w:val="24"/>
        </w:rPr>
        <w:t xml:space="preserve">                                 </w:t>
      </w:r>
      <w:r w:rsidR="002261D5" w:rsidRPr="003676D2">
        <w:rPr>
          <w:rStyle w:val="FontStyle23"/>
          <w:sz w:val="24"/>
          <w:szCs w:val="24"/>
        </w:rPr>
        <w:t>Речевое общение</w:t>
      </w:r>
    </w:p>
    <w:p w:rsidR="002261D5" w:rsidRPr="003676D2" w:rsidRDefault="002261D5" w:rsidP="002261D5">
      <w:pPr>
        <w:pStyle w:val="Style3"/>
        <w:widowControl/>
        <w:spacing w:line="245" w:lineRule="exact"/>
        <w:ind w:left="552" w:firstLine="0"/>
        <w:jc w:val="left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Умение общаться - важная часть культуры человека.</w:t>
      </w:r>
    </w:p>
    <w:p w:rsidR="002261D5" w:rsidRPr="003676D2" w:rsidRDefault="002261D5" w:rsidP="002261D5">
      <w:pPr>
        <w:pStyle w:val="Style3"/>
        <w:widowControl/>
        <w:spacing w:line="245" w:lineRule="exact"/>
        <w:ind w:firstLine="552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 xml:space="preserve">Разновидности речевого общения: </w:t>
      </w:r>
      <w:proofErr w:type="spellStart"/>
      <w:r w:rsidRPr="003676D2">
        <w:rPr>
          <w:rStyle w:val="FontStyle22"/>
          <w:sz w:val="24"/>
          <w:szCs w:val="24"/>
        </w:rPr>
        <w:t>неопосредованное</w:t>
      </w:r>
      <w:proofErr w:type="spellEnd"/>
      <w:r w:rsidRPr="003676D2">
        <w:rPr>
          <w:rStyle w:val="FontStyle22"/>
          <w:sz w:val="24"/>
          <w:szCs w:val="24"/>
        </w:rPr>
        <w:t xml:space="preserve"> и </w:t>
      </w:r>
      <w:proofErr w:type="gramStart"/>
      <w:r w:rsidRPr="003676D2">
        <w:rPr>
          <w:rStyle w:val="FontStyle22"/>
          <w:sz w:val="24"/>
          <w:szCs w:val="24"/>
        </w:rPr>
        <w:t>опосредо</w:t>
      </w:r>
      <w:r w:rsidRPr="003676D2">
        <w:rPr>
          <w:rStyle w:val="FontStyle22"/>
          <w:sz w:val="24"/>
          <w:szCs w:val="24"/>
        </w:rPr>
        <w:softHyphen/>
        <w:t>ванное</w:t>
      </w:r>
      <w:proofErr w:type="gramEnd"/>
      <w:r w:rsidRPr="003676D2">
        <w:rPr>
          <w:rStyle w:val="FontStyle22"/>
          <w:sz w:val="24"/>
          <w:szCs w:val="24"/>
        </w:rPr>
        <w:t>; устное и письменное; диалогическое и монологическое; их осо</w:t>
      </w:r>
      <w:r w:rsidRPr="003676D2">
        <w:rPr>
          <w:rStyle w:val="FontStyle22"/>
          <w:sz w:val="24"/>
          <w:szCs w:val="24"/>
        </w:rPr>
        <w:softHyphen/>
        <w:t>бенности.</w:t>
      </w:r>
    </w:p>
    <w:p w:rsidR="002261D5" w:rsidRPr="003676D2" w:rsidRDefault="002261D5" w:rsidP="002261D5">
      <w:pPr>
        <w:pStyle w:val="Style3"/>
        <w:widowControl/>
        <w:spacing w:line="245" w:lineRule="exact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Сферы речевого общения: бытовая, социально-культурная, науч</w:t>
      </w:r>
      <w:r w:rsidRPr="003676D2">
        <w:rPr>
          <w:rStyle w:val="FontStyle22"/>
          <w:sz w:val="24"/>
          <w:szCs w:val="24"/>
        </w:rPr>
        <w:softHyphen/>
        <w:t>ная (учебно-научная), общественно-политическая, официально-деловая.</w:t>
      </w:r>
    </w:p>
    <w:p w:rsidR="002261D5" w:rsidRPr="003676D2" w:rsidRDefault="002261D5" w:rsidP="002261D5">
      <w:pPr>
        <w:pStyle w:val="Style3"/>
        <w:widowControl/>
        <w:spacing w:line="245" w:lineRule="exact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Ситуация речевого общения и ее основные компоненты: участни</w:t>
      </w:r>
      <w:r w:rsidRPr="003676D2">
        <w:rPr>
          <w:rStyle w:val="FontStyle22"/>
          <w:sz w:val="24"/>
          <w:szCs w:val="24"/>
        </w:rPr>
        <w:softHyphen/>
        <w:t>ки (адресант и адресат), обстоятельства речевого общения, личное и неличное, официальное и неофициальное, подготовленное и спонтанное общение. Овладение нормами речевого поведения в типичных ситуаци</w:t>
      </w:r>
      <w:r w:rsidRPr="003676D2">
        <w:rPr>
          <w:rStyle w:val="FontStyle22"/>
          <w:sz w:val="24"/>
          <w:szCs w:val="24"/>
        </w:rPr>
        <w:softHyphen/>
        <w:t>ях общения.</w:t>
      </w:r>
    </w:p>
    <w:p w:rsidR="002261D5" w:rsidRPr="003676D2" w:rsidRDefault="002261D5" w:rsidP="002261D5">
      <w:pPr>
        <w:pStyle w:val="Style3"/>
        <w:widowControl/>
        <w:spacing w:line="245" w:lineRule="exact"/>
        <w:ind w:firstLine="547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Условия речевого общения. Успешность речевого общения как достижение прогнозируемого результата. Причины коммуникативных неудач и пути их преодоления.</w:t>
      </w:r>
    </w:p>
    <w:p w:rsidR="002261D5" w:rsidRPr="003676D2" w:rsidRDefault="002261D5" w:rsidP="002261D5">
      <w:pPr>
        <w:pStyle w:val="Style4"/>
        <w:widowControl/>
        <w:spacing w:line="245" w:lineRule="exact"/>
        <w:ind w:left="557"/>
        <w:jc w:val="left"/>
        <w:rPr>
          <w:rStyle w:val="FontStyle23"/>
          <w:sz w:val="24"/>
          <w:szCs w:val="24"/>
        </w:rPr>
      </w:pPr>
      <w:r w:rsidRPr="003676D2">
        <w:rPr>
          <w:rStyle w:val="FontStyle23"/>
          <w:sz w:val="24"/>
          <w:szCs w:val="24"/>
        </w:rPr>
        <w:t>Речевая деятельность</w:t>
      </w:r>
    </w:p>
    <w:p w:rsidR="002261D5" w:rsidRPr="003676D2" w:rsidRDefault="002261D5" w:rsidP="002261D5">
      <w:pPr>
        <w:pStyle w:val="Style9"/>
        <w:widowControl/>
        <w:spacing w:line="245" w:lineRule="exact"/>
        <w:ind w:left="547" w:firstLine="0"/>
        <w:jc w:val="left"/>
        <w:rPr>
          <w:rStyle w:val="FontStyle19"/>
          <w:sz w:val="24"/>
          <w:szCs w:val="24"/>
        </w:rPr>
      </w:pPr>
      <w:r w:rsidRPr="003676D2">
        <w:rPr>
          <w:rStyle w:val="FontStyle19"/>
          <w:sz w:val="24"/>
          <w:szCs w:val="24"/>
        </w:rPr>
        <w:t>Речь как деятельность.</w:t>
      </w:r>
    </w:p>
    <w:p w:rsidR="002261D5" w:rsidRPr="003676D2" w:rsidRDefault="002261D5" w:rsidP="002261D5">
      <w:pPr>
        <w:pStyle w:val="Style9"/>
        <w:widowControl/>
        <w:spacing w:line="245" w:lineRule="exact"/>
        <w:rPr>
          <w:rStyle w:val="FontStyle19"/>
          <w:sz w:val="24"/>
          <w:szCs w:val="24"/>
        </w:rPr>
      </w:pPr>
      <w:r w:rsidRPr="003676D2">
        <w:rPr>
          <w:rStyle w:val="FontStyle19"/>
          <w:sz w:val="24"/>
          <w:szCs w:val="24"/>
        </w:rPr>
        <w:t xml:space="preserve">Виды речевой деятельности: чтение, </w:t>
      </w:r>
      <w:proofErr w:type="spellStart"/>
      <w:r w:rsidRPr="003676D2">
        <w:rPr>
          <w:rStyle w:val="FontStyle19"/>
          <w:sz w:val="24"/>
          <w:szCs w:val="24"/>
        </w:rPr>
        <w:t>аудирование</w:t>
      </w:r>
      <w:proofErr w:type="spellEnd"/>
      <w:r w:rsidRPr="003676D2">
        <w:rPr>
          <w:rStyle w:val="FontStyle19"/>
          <w:sz w:val="24"/>
          <w:szCs w:val="24"/>
        </w:rPr>
        <w:t xml:space="preserve"> (слушание), го</w:t>
      </w:r>
      <w:r w:rsidRPr="003676D2">
        <w:rPr>
          <w:rStyle w:val="FontStyle19"/>
          <w:sz w:val="24"/>
          <w:szCs w:val="24"/>
        </w:rPr>
        <w:softHyphen/>
        <w:t>ворение, письмо. Особенности каждого вида речевой деятельности.</w:t>
      </w:r>
    </w:p>
    <w:p w:rsidR="002261D5" w:rsidRPr="003676D2" w:rsidRDefault="002261D5" w:rsidP="002261D5">
      <w:pPr>
        <w:pStyle w:val="Style3"/>
        <w:widowControl/>
        <w:spacing w:line="245" w:lineRule="exact"/>
        <w:ind w:firstLine="571"/>
        <w:rPr>
          <w:rStyle w:val="FontStyle22"/>
          <w:sz w:val="24"/>
          <w:szCs w:val="24"/>
        </w:rPr>
      </w:pPr>
      <w:r w:rsidRPr="003676D2">
        <w:rPr>
          <w:rStyle w:val="FontStyle21"/>
          <w:sz w:val="24"/>
          <w:szCs w:val="24"/>
        </w:rPr>
        <w:t xml:space="preserve">Чтение. </w:t>
      </w:r>
      <w:r w:rsidRPr="003676D2">
        <w:rPr>
          <w:rStyle w:val="FontStyle22"/>
          <w:sz w:val="24"/>
          <w:szCs w:val="24"/>
        </w:rPr>
        <w:t>Культура работы с книгой и другими источниками ин</w:t>
      </w:r>
      <w:r w:rsidRPr="003676D2">
        <w:rPr>
          <w:rStyle w:val="FontStyle22"/>
          <w:sz w:val="24"/>
          <w:szCs w:val="24"/>
        </w:rPr>
        <w:softHyphen/>
        <w:t>формации. Овладение разными видами чтения (ознакомительным, изу</w:t>
      </w:r>
      <w:r w:rsidRPr="003676D2">
        <w:rPr>
          <w:rStyle w:val="FontStyle22"/>
          <w:sz w:val="24"/>
          <w:szCs w:val="24"/>
        </w:rPr>
        <w:softHyphen/>
        <w:t>чающим, просмотровым), приёмами работы с учебной книгой и други</w:t>
      </w:r>
      <w:r w:rsidRPr="003676D2">
        <w:rPr>
          <w:rStyle w:val="FontStyle22"/>
          <w:sz w:val="24"/>
          <w:szCs w:val="24"/>
        </w:rPr>
        <w:softHyphen/>
        <w:t>ми информационными источниками, включая СМИ и ресурсы Интерне</w:t>
      </w:r>
      <w:r w:rsidRPr="003676D2">
        <w:rPr>
          <w:rStyle w:val="FontStyle22"/>
          <w:sz w:val="24"/>
          <w:szCs w:val="24"/>
        </w:rPr>
        <w:softHyphen/>
        <w:t>та.</w:t>
      </w:r>
    </w:p>
    <w:p w:rsidR="002261D5" w:rsidRPr="003676D2" w:rsidRDefault="002261D5" w:rsidP="00081CD9">
      <w:pPr>
        <w:pStyle w:val="Style3"/>
        <w:widowControl/>
        <w:spacing w:line="245" w:lineRule="exact"/>
        <w:ind w:firstLine="533"/>
        <w:rPr>
          <w:rStyle w:val="FontStyle22"/>
          <w:sz w:val="24"/>
          <w:szCs w:val="24"/>
        </w:rPr>
      </w:pPr>
      <w:proofErr w:type="spellStart"/>
      <w:r w:rsidRPr="003676D2">
        <w:rPr>
          <w:rStyle w:val="FontStyle21"/>
          <w:sz w:val="24"/>
          <w:szCs w:val="24"/>
        </w:rPr>
        <w:t>Аудирование</w:t>
      </w:r>
      <w:proofErr w:type="spellEnd"/>
      <w:r w:rsidRPr="003676D2">
        <w:rPr>
          <w:rStyle w:val="FontStyle21"/>
          <w:sz w:val="24"/>
          <w:szCs w:val="24"/>
        </w:rPr>
        <w:t xml:space="preserve"> (слушание). </w:t>
      </w:r>
      <w:r w:rsidRPr="003676D2">
        <w:rPr>
          <w:rStyle w:val="FontStyle22"/>
          <w:sz w:val="24"/>
          <w:szCs w:val="24"/>
        </w:rPr>
        <w:t xml:space="preserve">Понимание коммуникативных целей и мотивов </w:t>
      </w:r>
      <w:proofErr w:type="gramStart"/>
      <w:r w:rsidRPr="003676D2">
        <w:rPr>
          <w:rStyle w:val="FontStyle22"/>
          <w:sz w:val="24"/>
          <w:szCs w:val="24"/>
        </w:rPr>
        <w:t>говорящего</w:t>
      </w:r>
      <w:proofErr w:type="gramEnd"/>
      <w:r w:rsidRPr="003676D2">
        <w:rPr>
          <w:rStyle w:val="FontStyle22"/>
          <w:sz w:val="24"/>
          <w:szCs w:val="24"/>
        </w:rPr>
        <w:t>. Понимание на слух информации художественных, публицистических, учебно-научных, научно-популярных текстов (мак</w:t>
      </w:r>
      <w:r w:rsidRPr="003676D2">
        <w:rPr>
          <w:rStyle w:val="FontStyle22"/>
          <w:sz w:val="24"/>
          <w:szCs w:val="24"/>
        </w:rPr>
        <w:softHyphen/>
        <w:t>симальный объем - до 350 слов), их основной и дополнительной информации, установление смысловых частей текста, определение их свя</w:t>
      </w:r>
      <w:r w:rsidRPr="003676D2">
        <w:rPr>
          <w:rStyle w:val="FontStyle22"/>
          <w:sz w:val="24"/>
          <w:szCs w:val="24"/>
        </w:rPr>
        <w:softHyphen/>
        <w:t>зей.</w:t>
      </w:r>
    </w:p>
    <w:p w:rsidR="002261D5" w:rsidRPr="003676D2" w:rsidRDefault="002261D5" w:rsidP="002261D5">
      <w:pPr>
        <w:pStyle w:val="Style3"/>
        <w:widowControl/>
        <w:spacing w:line="245" w:lineRule="exact"/>
        <w:ind w:firstLine="542"/>
        <w:rPr>
          <w:rStyle w:val="FontStyle22"/>
          <w:sz w:val="24"/>
          <w:szCs w:val="24"/>
        </w:rPr>
      </w:pPr>
      <w:r w:rsidRPr="003676D2">
        <w:rPr>
          <w:rStyle w:val="FontStyle21"/>
          <w:sz w:val="24"/>
          <w:szCs w:val="24"/>
        </w:rPr>
        <w:t xml:space="preserve">Говорение. </w:t>
      </w:r>
      <w:r w:rsidRPr="003676D2">
        <w:rPr>
          <w:rStyle w:val="FontStyle22"/>
          <w:sz w:val="24"/>
          <w:szCs w:val="24"/>
        </w:rPr>
        <w:t>Продуцирование устных монологических высказыва</w:t>
      </w:r>
      <w:r w:rsidRPr="003676D2">
        <w:rPr>
          <w:rStyle w:val="FontStyle22"/>
          <w:sz w:val="24"/>
          <w:szCs w:val="24"/>
        </w:rPr>
        <w:softHyphen/>
        <w:t>ний на социально-культурные, нравственно-этические, социально-быто</w:t>
      </w:r>
      <w:r w:rsidRPr="003676D2">
        <w:rPr>
          <w:rStyle w:val="FontStyle22"/>
          <w:sz w:val="24"/>
          <w:szCs w:val="24"/>
        </w:rPr>
        <w:softHyphen/>
        <w:t>вые, учебные и др. темы. Участие в диалогах различных видов.</w:t>
      </w:r>
    </w:p>
    <w:p w:rsidR="002261D5" w:rsidRPr="003676D2" w:rsidRDefault="002261D5" w:rsidP="002261D5">
      <w:pPr>
        <w:pStyle w:val="Style3"/>
        <w:widowControl/>
        <w:spacing w:line="245" w:lineRule="exact"/>
        <w:ind w:firstLine="538"/>
        <w:rPr>
          <w:rStyle w:val="FontStyle22"/>
          <w:sz w:val="24"/>
          <w:szCs w:val="24"/>
        </w:rPr>
      </w:pPr>
      <w:r w:rsidRPr="003676D2">
        <w:rPr>
          <w:rStyle w:val="FontStyle21"/>
          <w:sz w:val="24"/>
          <w:szCs w:val="24"/>
        </w:rPr>
        <w:t xml:space="preserve">Письмо. </w:t>
      </w:r>
      <w:r w:rsidRPr="003676D2">
        <w:rPr>
          <w:rStyle w:val="FontStyle22"/>
          <w:sz w:val="24"/>
          <w:szCs w:val="24"/>
        </w:rPr>
        <w:t>Овладение умениями адекватно передавать содержание прослушанного или прочитанного текста в письменной форме с задан</w:t>
      </w:r>
      <w:r w:rsidRPr="003676D2">
        <w:rPr>
          <w:rStyle w:val="FontStyle22"/>
          <w:sz w:val="24"/>
          <w:szCs w:val="24"/>
        </w:rPr>
        <w:softHyphen/>
        <w:t xml:space="preserve">ной степенью свернутости (изложение подробное, сжатое, выборочное; </w:t>
      </w:r>
      <w:r w:rsidRPr="003676D2">
        <w:rPr>
          <w:rStyle w:val="FontStyle19"/>
          <w:sz w:val="24"/>
          <w:szCs w:val="24"/>
        </w:rPr>
        <w:t xml:space="preserve">тезисы, </w:t>
      </w:r>
      <w:r w:rsidRPr="003676D2">
        <w:rPr>
          <w:rStyle w:val="FontStyle22"/>
          <w:sz w:val="24"/>
          <w:szCs w:val="24"/>
        </w:rPr>
        <w:t>конспект, аннотация). Создание собственных письменных тек</w:t>
      </w:r>
      <w:r w:rsidRPr="003676D2">
        <w:rPr>
          <w:rStyle w:val="FontStyle22"/>
          <w:sz w:val="24"/>
          <w:szCs w:val="24"/>
        </w:rPr>
        <w:softHyphen/>
        <w:t>стов на актуальные социально-культурные, нравственно-этические, со</w:t>
      </w:r>
      <w:r w:rsidRPr="003676D2">
        <w:rPr>
          <w:rStyle w:val="FontStyle22"/>
          <w:sz w:val="24"/>
          <w:szCs w:val="24"/>
        </w:rPr>
        <w:softHyphen/>
        <w:t>циально-бытовые, учебные и др. темы на основе отбора необходимой информации. Написание сочинений (в том числе отзывов и рецензий) различных функциональных стилей с использованием разных функцио</w:t>
      </w:r>
      <w:r w:rsidRPr="003676D2">
        <w:rPr>
          <w:rStyle w:val="FontStyle22"/>
          <w:sz w:val="24"/>
          <w:szCs w:val="24"/>
        </w:rPr>
        <w:softHyphen/>
        <w:t>нально-смысловых типов речи и их комбинаций.</w:t>
      </w:r>
    </w:p>
    <w:p w:rsidR="002261D5" w:rsidRPr="003676D2" w:rsidRDefault="002261D5" w:rsidP="002261D5">
      <w:pPr>
        <w:pStyle w:val="Style4"/>
        <w:widowControl/>
        <w:spacing w:line="245" w:lineRule="exact"/>
        <w:ind w:left="562"/>
        <w:jc w:val="left"/>
        <w:rPr>
          <w:rStyle w:val="FontStyle23"/>
          <w:sz w:val="24"/>
          <w:szCs w:val="24"/>
        </w:rPr>
      </w:pPr>
      <w:r w:rsidRPr="003676D2">
        <w:rPr>
          <w:rStyle w:val="FontStyle23"/>
          <w:sz w:val="24"/>
          <w:szCs w:val="24"/>
        </w:rPr>
        <w:lastRenderedPageBreak/>
        <w:t>Текст как продукт речевой деятельности</w:t>
      </w:r>
    </w:p>
    <w:p w:rsidR="002261D5" w:rsidRPr="003676D2" w:rsidRDefault="002261D5" w:rsidP="002261D5">
      <w:pPr>
        <w:pStyle w:val="Style3"/>
        <w:widowControl/>
        <w:spacing w:line="245" w:lineRule="exact"/>
        <w:ind w:firstLine="552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Текст как речевое произведение. Смысловая и композиционная цельность, связность текста. Тема, коммуникативная установка, основ</w:t>
      </w:r>
      <w:r w:rsidRPr="003676D2">
        <w:rPr>
          <w:rStyle w:val="FontStyle22"/>
          <w:sz w:val="24"/>
          <w:szCs w:val="24"/>
        </w:rPr>
        <w:softHyphen/>
        <w:t xml:space="preserve">ная мысль текста. </w:t>
      </w:r>
      <w:proofErr w:type="spellStart"/>
      <w:r w:rsidRPr="003676D2">
        <w:rPr>
          <w:rStyle w:val="FontStyle22"/>
          <w:sz w:val="24"/>
          <w:szCs w:val="24"/>
        </w:rPr>
        <w:t>Микротема</w:t>
      </w:r>
      <w:proofErr w:type="spellEnd"/>
      <w:r w:rsidRPr="003676D2">
        <w:rPr>
          <w:rStyle w:val="FontStyle22"/>
          <w:sz w:val="24"/>
          <w:szCs w:val="24"/>
        </w:rPr>
        <w:t xml:space="preserve"> текста.</w:t>
      </w:r>
    </w:p>
    <w:p w:rsidR="002261D5" w:rsidRPr="003676D2" w:rsidRDefault="002261D5" w:rsidP="002261D5">
      <w:pPr>
        <w:pStyle w:val="Style3"/>
        <w:widowControl/>
        <w:spacing w:line="245" w:lineRule="exact"/>
        <w:ind w:firstLine="566"/>
        <w:rPr>
          <w:rStyle w:val="FontStyle22"/>
          <w:sz w:val="24"/>
          <w:szCs w:val="24"/>
        </w:rPr>
      </w:pPr>
      <w:r w:rsidRPr="003676D2">
        <w:rPr>
          <w:rStyle w:val="FontStyle19"/>
          <w:sz w:val="24"/>
          <w:szCs w:val="24"/>
        </w:rPr>
        <w:t xml:space="preserve">Функционально-смысловые типы речи: </w:t>
      </w:r>
      <w:r w:rsidRPr="003676D2">
        <w:rPr>
          <w:rStyle w:val="FontStyle22"/>
          <w:sz w:val="24"/>
          <w:szCs w:val="24"/>
        </w:rPr>
        <w:t>описание, повествование, рассуждение.</w:t>
      </w:r>
    </w:p>
    <w:p w:rsidR="002261D5" w:rsidRPr="003676D2" w:rsidRDefault="002261D5" w:rsidP="002261D5">
      <w:pPr>
        <w:pStyle w:val="Style3"/>
        <w:widowControl/>
        <w:spacing w:line="245" w:lineRule="exact"/>
        <w:ind w:left="566" w:firstLine="0"/>
        <w:jc w:val="left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Способы развития темы в тексте. Структура текста.</w:t>
      </w:r>
    </w:p>
    <w:p w:rsidR="002261D5" w:rsidRPr="003676D2" w:rsidRDefault="002261D5" w:rsidP="002261D5">
      <w:pPr>
        <w:pStyle w:val="Style3"/>
        <w:widowControl/>
        <w:spacing w:line="245" w:lineRule="exact"/>
        <w:ind w:left="562" w:firstLine="0"/>
        <w:jc w:val="left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Композиционно-жанровое разнообразие текстов.</w:t>
      </w:r>
    </w:p>
    <w:p w:rsidR="002261D5" w:rsidRPr="003676D2" w:rsidRDefault="002261D5" w:rsidP="002261D5">
      <w:pPr>
        <w:pStyle w:val="Style3"/>
        <w:widowControl/>
        <w:spacing w:line="245" w:lineRule="exact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Анализ текста с точки зрения его темы, основной мысли, принад</w:t>
      </w:r>
      <w:r w:rsidRPr="003676D2">
        <w:rPr>
          <w:rStyle w:val="FontStyle22"/>
          <w:sz w:val="24"/>
          <w:szCs w:val="24"/>
        </w:rPr>
        <w:softHyphen/>
        <w:t>лежности к функционально-смысловому типу, определенной разновид</w:t>
      </w:r>
      <w:r w:rsidRPr="003676D2">
        <w:rPr>
          <w:rStyle w:val="FontStyle22"/>
          <w:sz w:val="24"/>
          <w:szCs w:val="24"/>
        </w:rPr>
        <w:softHyphen/>
        <w:t>ности языка, функциональному стилю. Выбор языковых сре</w:t>
      </w:r>
      <w:proofErr w:type="gramStart"/>
      <w:r w:rsidRPr="003676D2">
        <w:rPr>
          <w:rStyle w:val="FontStyle22"/>
          <w:sz w:val="24"/>
          <w:szCs w:val="24"/>
        </w:rPr>
        <w:t>дств в з</w:t>
      </w:r>
      <w:proofErr w:type="gramEnd"/>
      <w:r w:rsidRPr="003676D2">
        <w:rPr>
          <w:rStyle w:val="FontStyle22"/>
          <w:sz w:val="24"/>
          <w:szCs w:val="24"/>
        </w:rPr>
        <w:t>ави</w:t>
      </w:r>
      <w:r w:rsidRPr="003676D2">
        <w:rPr>
          <w:rStyle w:val="FontStyle22"/>
          <w:sz w:val="24"/>
          <w:szCs w:val="24"/>
        </w:rPr>
        <w:softHyphen/>
        <w:t>симости от цели, темы, основной мысли, сферы, ситуации и условий общения.</w:t>
      </w:r>
    </w:p>
    <w:p w:rsidR="002261D5" w:rsidRPr="003676D2" w:rsidRDefault="002261D5" w:rsidP="002261D5">
      <w:pPr>
        <w:pStyle w:val="Style4"/>
        <w:widowControl/>
        <w:spacing w:line="245" w:lineRule="exact"/>
        <w:ind w:left="566"/>
        <w:jc w:val="left"/>
        <w:rPr>
          <w:rStyle w:val="FontStyle23"/>
          <w:sz w:val="24"/>
          <w:szCs w:val="24"/>
        </w:rPr>
      </w:pPr>
      <w:r w:rsidRPr="003676D2">
        <w:rPr>
          <w:rStyle w:val="FontStyle23"/>
          <w:sz w:val="24"/>
          <w:szCs w:val="24"/>
        </w:rPr>
        <w:t>Функциональные разновидности языка</w:t>
      </w:r>
    </w:p>
    <w:p w:rsidR="002261D5" w:rsidRPr="003676D2" w:rsidRDefault="002261D5" w:rsidP="002261D5">
      <w:pPr>
        <w:pStyle w:val="Style3"/>
        <w:widowControl/>
        <w:spacing w:line="245" w:lineRule="exact"/>
        <w:ind w:firstLine="562"/>
        <w:rPr>
          <w:rStyle w:val="FontStyle22"/>
          <w:sz w:val="24"/>
          <w:szCs w:val="24"/>
        </w:rPr>
      </w:pPr>
      <w:r w:rsidRPr="003676D2">
        <w:rPr>
          <w:rStyle w:val="FontStyle19"/>
          <w:sz w:val="24"/>
          <w:szCs w:val="24"/>
        </w:rPr>
        <w:t xml:space="preserve">Функциональные разновидности языка: </w:t>
      </w:r>
      <w:r w:rsidRPr="003676D2">
        <w:rPr>
          <w:rStyle w:val="FontStyle22"/>
          <w:sz w:val="24"/>
          <w:szCs w:val="24"/>
        </w:rPr>
        <w:t>разговорный язык, функ</w:t>
      </w:r>
      <w:r w:rsidRPr="003676D2">
        <w:rPr>
          <w:rStyle w:val="FontStyle22"/>
          <w:sz w:val="24"/>
          <w:szCs w:val="24"/>
        </w:rPr>
        <w:softHyphen/>
        <w:t>циональные стили: научный, публицистический, официально-деловой; язык художественной литературы.</w:t>
      </w:r>
    </w:p>
    <w:p w:rsidR="002261D5" w:rsidRPr="003676D2" w:rsidRDefault="002261D5" w:rsidP="00081CD9">
      <w:pPr>
        <w:pStyle w:val="Style3"/>
        <w:widowControl/>
        <w:spacing w:line="245" w:lineRule="exact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Сфера употребления, типичные ситуации речевого общения, за</w:t>
      </w:r>
      <w:r w:rsidRPr="003676D2">
        <w:rPr>
          <w:rStyle w:val="FontStyle22"/>
          <w:sz w:val="24"/>
          <w:szCs w:val="24"/>
        </w:rPr>
        <w:softHyphen/>
        <w:t>дачи речи, языковые средства, характерные для разговорного языка, научного, публицистического, официально-делового стилей. Особенности языка художественной литературы.</w:t>
      </w:r>
    </w:p>
    <w:p w:rsidR="002261D5" w:rsidRPr="003676D2" w:rsidRDefault="002261D5" w:rsidP="002261D5">
      <w:pPr>
        <w:pStyle w:val="Style3"/>
        <w:widowControl/>
        <w:spacing w:line="245" w:lineRule="exact"/>
        <w:rPr>
          <w:rStyle w:val="FontStyle22"/>
          <w:sz w:val="24"/>
          <w:szCs w:val="24"/>
        </w:rPr>
      </w:pPr>
      <w:proofErr w:type="gramStart"/>
      <w:r w:rsidRPr="003676D2">
        <w:rPr>
          <w:rStyle w:val="FontStyle22"/>
          <w:sz w:val="24"/>
          <w:szCs w:val="24"/>
        </w:rPr>
        <w:t xml:space="preserve">Основные жанры научного (отзыв, реферат, выступление, </w:t>
      </w:r>
      <w:r w:rsidRPr="003676D2">
        <w:rPr>
          <w:rStyle w:val="FontStyle19"/>
          <w:sz w:val="24"/>
          <w:szCs w:val="24"/>
        </w:rPr>
        <w:t xml:space="preserve">доклад, статья, рецензия), </w:t>
      </w:r>
      <w:r w:rsidRPr="003676D2">
        <w:rPr>
          <w:rStyle w:val="FontStyle22"/>
          <w:sz w:val="24"/>
          <w:szCs w:val="24"/>
        </w:rPr>
        <w:t xml:space="preserve">публицистического (выступление, </w:t>
      </w:r>
      <w:r w:rsidRPr="003676D2">
        <w:rPr>
          <w:rStyle w:val="FontStyle19"/>
          <w:sz w:val="24"/>
          <w:szCs w:val="24"/>
        </w:rPr>
        <w:t>статья, интер</w:t>
      </w:r>
      <w:r w:rsidRPr="003676D2">
        <w:rPr>
          <w:rStyle w:val="FontStyle19"/>
          <w:sz w:val="24"/>
          <w:szCs w:val="24"/>
        </w:rPr>
        <w:softHyphen/>
        <w:t xml:space="preserve">вью, очерк), </w:t>
      </w:r>
      <w:r w:rsidRPr="003676D2">
        <w:rPr>
          <w:rStyle w:val="FontStyle22"/>
          <w:sz w:val="24"/>
          <w:szCs w:val="24"/>
        </w:rPr>
        <w:t xml:space="preserve">официально-делового (расписка, </w:t>
      </w:r>
      <w:r w:rsidRPr="003676D2">
        <w:rPr>
          <w:rStyle w:val="FontStyle19"/>
          <w:sz w:val="24"/>
          <w:szCs w:val="24"/>
        </w:rPr>
        <w:t xml:space="preserve">доверенность, </w:t>
      </w:r>
      <w:r w:rsidRPr="003676D2">
        <w:rPr>
          <w:rStyle w:val="FontStyle22"/>
          <w:sz w:val="24"/>
          <w:szCs w:val="24"/>
        </w:rPr>
        <w:t xml:space="preserve">заявление, </w:t>
      </w:r>
      <w:r w:rsidRPr="003676D2">
        <w:rPr>
          <w:rStyle w:val="FontStyle19"/>
          <w:sz w:val="24"/>
          <w:szCs w:val="24"/>
        </w:rPr>
        <w:t xml:space="preserve">резюме) </w:t>
      </w:r>
      <w:r w:rsidRPr="003676D2">
        <w:rPr>
          <w:rStyle w:val="FontStyle22"/>
          <w:sz w:val="24"/>
          <w:szCs w:val="24"/>
        </w:rPr>
        <w:t>стилей, разговорной речи (рассказ, беседа, спор).</w:t>
      </w:r>
      <w:proofErr w:type="gramEnd"/>
    </w:p>
    <w:p w:rsidR="002261D5" w:rsidRPr="003676D2" w:rsidRDefault="002261D5" w:rsidP="002261D5">
      <w:pPr>
        <w:pStyle w:val="Style4"/>
        <w:widowControl/>
        <w:spacing w:line="245" w:lineRule="exact"/>
        <w:ind w:left="581"/>
        <w:jc w:val="left"/>
        <w:rPr>
          <w:rStyle w:val="FontStyle23"/>
          <w:sz w:val="24"/>
          <w:szCs w:val="24"/>
        </w:rPr>
      </w:pPr>
      <w:r w:rsidRPr="003676D2">
        <w:rPr>
          <w:rStyle w:val="FontStyle23"/>
          <w:sz w:val="24"/>
          <w:szCs w:val="24"/>
        </w:rPr>
        <w:t>Культура речи</w:t>
      </w:r>
    </w:p>
    <w:p w:rsidR="002261D5" w:rsidRPr="003676D2" w:rsidRDefault="002261D5" w:rsidP="002261D5">
      <w:pPr>
        <w:pStyle w:val="Style9"/>
        <w:widowControl/>
        <w:spacing w:line="245" w:lineRule="exact"/>
        <w:ind w:firstLine="557"/>
        <w:rPr>
          <w:rStyle w:val="FontStyle19"/>
          <w:sz w:val="24"/>
          <w:szCs w:val="24"/>
        </w:rPr>
      </w:pPr>
      <w:r w:rsidRPr="003676D2">
        <w:rPr>
          <w:rStyle w:val="FontStyle22"/>
          <w:sz w:val="24"/>
          <w:szCs w:val="24"/>
        </w:rPr>
        <w:t xml:space="preserve">Понятие о культуре речи. </w:t>
      </w:r>
      <w:r w:rsidRPr="003676D2">
        <w:rPr>
          <w:rStyle w:val="FontStyle19"/>
          <w:sz w:val="24"/>
          <w:szCs w:val="24"/>
        </w:rPr>
        <w:t>Нормативность, уместность, эффек</w:t>
      </w:r>
      <w:r w:rsidRPr="003676D2">
        <w:rPr>
          <w:rStyle w:val="FontStyle19"/>
          <w:sz w:val="24"/>
          <w:szCs w:val="24"/>
        </w:rPr>
        <w:softHyphen/>
        <w:t>тивность, соответствие нормам речевого поведения - основные со</w:t>
      </w:r>
      <w:r w:rsidRPr="003676D2">
        <w:rPr>
          <w:rStyle w:val="FontStyle19"/>
          <w:sz w:val="24"/>
          <w:szCs w:val="24"/>
        </w:rPr>
        <w:softHyphen/>
        <w:t>ставляющие культуры речи.</w:t>
      </w:r>
    </w:p>
    <w:p w:rsidR="002261D5" w:rsidRPr="003676D2" w:rsidRDefault="002261D5" w:rsidP="002261D5">
      <w:pPr>
        <w:pStyle w:val="Style3"/>
        <w:widowControl/>
        <w:spacing w:line="245" w:lineRule="exact"/>
        <w:ind w:firstLine="552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Выбор и организация языковых сре</w:t>
      </w:r>
      <w:proofErr w:type="gramStart"/>
      <w:r w:rsidRPr="003676D2">
        <w:rPr>
          <w:rStyle w:val="FontStyle22"/>
          <w:sz w:val="24"/>
          <w:szCs w:val="24"/>
        </w:rPr>
        <w:t>дств в с</w:t>
      </w:r>
      <w:proofErr w:type="gramEnd"/>
      <w:r w:rsidRPr="003676D2">
        <w:rPr>
          <w:rStyle w:val="FontStyle22"/>
          <w:sz w:val="24"/>
          <w:szCs w:val="24"/>
        </w:rPr>
        <w:t>оответствии со сферой, ситуацией и условиями речевого общения как необходимое условие достижения нормативности, эффективности, этичности речевого обще</w:t>
      </w:r>
      <w:r w:rsidRPr="003676D2">
        <w:rPr>
          <w:rStyle w:val="FontStyle22"/>
          <w:sz w:val="24"/>
          <w:szCs w:val="24"/>
        </w:rPr>
        <w:softHyphen/>
        <w:t>ния.</w:t>
      </w:r>
    </w:p>
    <w:p w:rsidR="002261D5" w:rsidRPr="003676D2" w:rsidRDefault="002261D5" w:rsidP="002261D5">
      <w:pPr>
        <w:pStyle w:val="Style8"/>
        <w:widowControl/>
        <w:spacing w:line="226" w:lineRule="exact"/>
        <w:rPr>
          <w:rStyle w:val="FontStyle20"/>
          <w:sz w:val="24"/>
          <w:szCs w:val="24"/>
        </w:rPr>
      </w:pPr>
      <w:r w:rsidRPr="003676D2">
        <w:rPr>
          <w:rStyle w:val="FontStyle20"/>
          <w:sz w:val="24"/>
          <w:szCs w:val="24"/>
        </w:rPr>
        <w:t>СОДЕРЖАНИЕ, ОБЕСПЕЧИВАЮЩЕЕ ФОРМИРОВАНИЕ</w:t>
      </w:r>
    </w:p>
    <w:p w:rsidR="002261D5" w:rsidRPr="003676D2" w:rsidRDefault="002261D5" w:rsidP="002261D5">
      <w:pPr>
        <w:pStyle w:val="Style8"/>
        <w:widowControl/>
        <w:spacing w:line="226" w:lineRule="exact"/>
        <w:rPr>
          <w:rStyle w:val="FontStyle20"/>
          <w:sz w:val="24"/>
          <w:szCs w:val="24"/>
        </w:rPr>
      </w:pPr>
      <w:r w:rsidRPr="003676D2">
        <w:rPr>
          <w:rStyle w:val="FontStyle20"/>
          <w:sz w:val="24"/>
          <w:szCs w:val="24"/>
        </w:rPr>
        <w:t>ЯЗЫКОВОЙ И ЛИНГВИСТИЧЕСКОЙ (ЯЗЫКОВЕДЧЕСКОЙ)</w:t>
      </w:r>
    </w:p>
    <w:p w:rsidR="002261D5" w:rsidRPr="003676D2" w:rsidRDefault="002261D5" w:rsidP="002261D5">
      <w:pPr>
        <w:pStyle w:val="Style8"/>
        <w:widowControl/>
        <w:spacing w:line="226" w:lineRule="exact"/>
        <w:rPr>
          <w:rStyle w:val="FontStyle20"/>
          <w:sz w:val="24"/>
          <w:szCs w:val="24"/>
        </w:rPr>
      </w:pPr>
      <w:r w:rsidRPr="003676D2">
        <w:rPr>
          <w:rStyle w:val="FontStyle20"/>
          <w:sz w:val="24"/>
          <w:szCs w:val="24"/>
        </w:rPr>
        <w:t>КОМПЕТЕНЦИЙ</w:t>
      </w:r>
    </w:p>
    <w:p w:rsidR="002261D5" w:rsidRPr="003676D2" w:rsidRDefault="002261D5" w:rsidP="002261D5">
      <w:pPr>
        <w:pStyle w:val="Style4"/>
        <w:widowControl/>
        <w:spacing w:line="245" w:lineRule="exact"/>
        <w:ind w:left="586"/>
        <w:jc w:val="left"/>
        <w:rPr>
          <w:rStyle w:val="FontStyle22"/>
          <w:sz w:val="24"/>
          <w:szCs w:val="24"/>
        </w:rPr>
      </w:pPr>
      <w:r w:rsidRPr="003676D2">
        <w:rPr>
          <w:rStyle w:val="FontStyle23"/>
          <w:sz w:val="24"/>
          <w:szCs w:val="24"/>
        </w:rPr>
        <w:t xml:space="preserve">Общие сведения о русском языке </w:t>
      </w:r>
    </w:p>
    <w:p w:rsidR="002261D5" w:rsidRPr="003676D2" w:rsidRDefault="002261D5" w:rsidP="002261D5">
      <w:pPr>
        <w:pStyle w:val="Style9"/>
        <w:widowControl/>
        <w:spacing w:line="245" w:lineRule="exact"/>
        <w:ind w:firstLine="552"/>
        <w:rPr>
          <w:rStyle w:val="FontStyle19"/>
          <w:sz w:val="24"/>
          <w:szCs w:val="24"/>
        </w:rPr>
      </w:pPr>
      <w:r w:rsidRPr="003676D2">
        <w:rPr>
          <w:rStyle w:val="FontStyle22"/>
          <w:sz w:val="24"/>
          <w:szCs w:val="24"/>
        </w:rPr>
        <w:t xml:space="preserve">Наука о русском языке, ее основные разделы. </w:t>
      </w:r>
      <w:r w:rsidRPr="003676D2">
        <w:rPr>
          <w:rStyle w:val="FontStyle19"/>
          <w:sz w:val="24"/>
          <w:szCs w:val="24"/>
        </w:rPr>
        <w:t>Краткие сведения о выдающихся отечественных лингвистах.</w:t>
      </w:r>
    </w:p>
    <w:p w:rsidR="002261D5" w:rsidRPr="003676D2" w:rsidRDefault="002261D5" w:rsidP="002261D5">
      <w:pPr>
        <w:pStyle w:val="Style3"/>
        <w:widowControl/>
        <w:spacing w:line="245" w:lineRule="exact"/>
        <w:ind w:firstLine="542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Язык как основное средство общения в определенном националь</w:t>
      </w:r>
      <w:r w:rsidRPr="003676D2">
        <w:rPr>
          <w:rStyle w:val="FontStyle22"/>
          <w:sz w:val="24"/>
          <w:szCs w:val="24"/>
        </w:rPr>
        <w:softHyphen/>
        <w:t>ном коллективе. Русский язык - национальный язык русского народа.</w:t>
      </w:r>
    </w:p>
    <w:p w:rsidR="002261D5" w:rsidRPr="003676D2" w:rsidRDefault="002261D5" w:rsidP="002261D5">
      <w:pPr>
        <w:pStyle w:val="Style3"/>
        <w:widowControl/>
        <w:spacing w:line="245" w:lineRule="exact"/>
        <w:ind w:firstLine="552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Понятие государственного языка. Русский язык как государствен</w:t>
      </w:r>
      <w:r w:rsidRPr="003676D2">
        <w:rPr>
          <w:rStyle w:val="FontStyle22"/>
          <w:sz w:val="24"/>
          <w:szCs w:val="24"/>
        </w:rPr>
        <w:softHyphen/>
        <w:t>ный язык Российской Федерации. Русский язык как средство межна</w:t>
      </w:r>
      <w:r w:rsidRPr="003676D2">
        <w:rPr>
          <w:rStyle w:val="FontStyle22"/>
          <w:sz w:val="24"/>
          <w:szCs w:val="24"/>
        </w:rPr>
        <w:softHyphen/>
        <w:t>ционального общения народов России и стран Содружества Независи</w:t>
      </w:r>
      <w:r w:rsidRPr="003676D2">
        <w:rPr>
          <w:rStyle w:val="FontStyle22"/>
          <w:sz w:val="24"/>
          <w:szCs w:val="24"/>
        </w:rPr>
        <w:softHyphen/>
        <w:t>мых Государств.</w:t>
      </w:r>
    </w:p>
    <w:p w:rsidR="002261D5" w:rsidRPr="003676D2" w:rsidRDefault="002261D5" w:rsidP="002261D5">
      <w:pPr>
        <w:pStyle w:val="Style3"/>
        <w:widowControl/>
        <w:spacing w:line="245" w:lineRule="exact"/>
        <w:ind w:firstLine="566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 xml:space="preserve">Русский язык как развивающееся явление. </w:t>
      </w:r>
      <w:r w:rsidRPr="003676D2">
        <w:rPr>
          <w:rStyle w:val="FontStyle19"/>
          <w:sz w:val="24"/>
          <w:szCs w:val="24"/>
        </w:rPr>
        <w:t>Лексические и фразео</w:t>
      </w:r>
      <w:r w:rsidRPr="003676D2">
        <w:rPr>
          <w:rStyle w:val="FontStyle19"/>
          <w:sz w:val="24"/>
          <w:szCs w:val="24"/>
        </w:rPr>
        <w:softHyphen/>
        <w:t xml:space="preserve">логические новации последних лет. </w:t>
      </w:r>
      <w:r w:rsidRPr="003676D2">
        <w:rPr>
          <w:rStyle w:val="FontStyle22"/>
          <w:sz w:val="24"/>
          <w:szCs w:val="24"/>
        </w:rPr>
        <w:t>Необходимость бережного и созна</w:t>
      </w:r>
      <w:r w:rsidRPr="003676D2">
        <w:rPr>
          <w:rStyle w:val="FontStyle22"/>
          <w:sz w:val="24"/>
          <w:szCs w:val="24"/>
        </w:rPr>
        <w:softHyphen/>
        <w:t>тельного отношения к русскому языку как к национальной ценности.</w:t>
      </w:r>
    </w:p>
    <w:p w:rsidR="002261D5" w:rsidRPr="003676D2" w:rsidRDefault="002261D5" w:rsidP="00CA0B3A">
      <w:pPr>
        <w:pStyle w:val="Style3"/>
        <w:widowControl/>
        <w:spacing w:line="245" w:lineRule="exact"/>
        <w:ind w:firstLine="562"/>
        <w:rPr>
          <w:rFonts w:ascii="Times New Roman" w:hAnsi="Times New Roman" w:cs="Times New Roman"/>
        </w:rPr>
      </w:pPr>
      <w:r w:rsidRPr="003676D2">
        <w:rPr>
          <w:rStyle w:val="FontStyle22"/>
          <w:sz w:val="24"/>
          <w:szCs w:val="24"/>
        </w:rPr>
        <w:t>Основные формы существования национального русского языка: русский литературный язык, территориальные диалекты (народные го</w:t>
      </w:r>
      <w:r w:rsidRPr="003676D2">
        <w:rPr>
          <w:rStyle w:val="FontStyle22"/>
          <w:sz w:val="24"/>
          <w:szCs w:val="24"/>
        </w:rPr>
        <w:softHyphen/>
        <w:t>воры), социальные диалекты (жаргоны) и просторечие. Национальный язык - единство его различных форм (разновидностей).</w:t>
      </w:r>
    </w:p>
    <w:p w:rsidR="002261D5" w:rsidRPr="003676D2" w:rsidRDefault="002261D5" w:rsidP="002261D5">
      <w:pPr>
        <w:pStyle w:val="Style3"/>
        <w:widowControl/>
        <w:spacing w:line="245" w:lineRule="exact"/>
        <w:ind w:firstLine="552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Понятие о литературном языке. Русский литературный язык - ос</w:t>
      </w:r>
      <w:r w:rsidRPr="003676D2">
        <w:rPr>
          <w:rStyle w:val="FontStyle22"/>
          <w:sz w:val="24"/>
          <w:szCs w:val="24"/>
        </w:rPr>
        <w:softHyphen/>
        <w:t>нова национального русского языка. Литературный язык как основа русской художественной литературы. Основные отличия литературного языка и языка художественной литературы.</w:t>
      </w:r>
    </w:p>
    <w:p w:rsidR="002261D5" w:rsidRPr="003676D2" w:rsidRDefault="002261D5" w:rsidP="002261D5">
      <w:pPr>
        <w:pStyle w:val="Style3"/>
        <w:widowControl/>
        <w:spacing w:line="245" w:lineRule="exact"/>
        <w:ind w:firstLine="547"/>
        <w:rPr>
          <w:rStyle w:val="FontStyle22"/>
          <w:sz w:val="24"/>
          <w:szCs w:val="24"/>
        </w:rPr>
      </w:pPr>
      <w:proofErr w:type="spellStart"/>
      <w:r w:rsidRPr="003676D2">
        <w:rPr>
          <w:rStyle w:val="FontStyle22"/>
          <w:sz w:val="24"/>
          <w:szCs w:val="24"/>
        </w:rPr>
        <w:t>Нормированность</w:t>
      </w:r>
      <w:proofErr w:type="spellEnd"/>
      <w:r w:rsidRPr="003676D2">
        <w:rPr>
          <w:rStyle w:val="FontStyle22"/>
          <w:sz w:val="24"/>
          <w:szCs w:val="24"/>
        </w:rPr>
        <w:t xml:space="preserve"> (наличие норм) - основная отличительная осо</w:t>
      </w:r>
      <w:r w:rsidRPr="003676D2">
        <w:rPr>
          <w:rStyle w:val="FontStyle22"/>
          <w:sz w:val="24"/>
          <w:szCs w:val="24"/>
        </w:rPr>
        <w:softHyphen/>
        <w:t>бенность русского литературного языка. Языковая норма и ее признаки. Виды норм русского литературного языка: орфоэпические, лексические, морфологические, синтаксические, стилистические и правописные (ор</w:t>
      </w:r>
      <w:r w:rsidRPr="003676D2">
        <w:rPr>
          <w:rStyle w:val="FontStyle22"/>
          <w:sz w:val="24"/>
          <w:szCs w:val="24"/>
        </w:rPr>
        <w:softHyphen/>
        <w:t>фографические и пунктуационные).</w:t>
      </w:r>
    </w:p>
    <w:p w:rsidR="002261D5" w:rsidRPr="003676D2" w:rsidRDefault="002261D5" w:rsidP="002261D5">
      <w:pPr>
        <w:pStyle w:val="Style3"/>
        <w:widowControl/>
        <w:spacing w:line="245" w:lineRule="exact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Словарь как вид справочной литературы. Словари лингвистиче</w:t>
      </w:r>
      <w:r w:rsidRPr="003676D2">
        <w:rPr>
          <w:rStyle w:val="FontStyle22"/>
          <w:sz w:val="24"/>
          <w:szCs w:val="24"/>
        </w:rPr>
        <w:softHyphen/>
        <w:t xml:space="preserve">ские и нелингвистические. </w:t>
      </w:r>
      <w:proofErr w:type="gramStart"/>
      <w:r w:rsidRPr="003676D2">
        <w:rPr>
          <w:rStyle w:val="FontStyle22"/>
          <w:sz w:val="24"/>
          <w:szCs w:val="24"/>
        </w:rPr>
        <w:t>Основные виды лингвистических словарей: толковые, этимологические, орфографические, орфоэпические, мор</w:t>
      </w:r>
      <w:r w:rsidRPr="003676D2">
        <w:rPr>
          <w:rStyle w:val="FontStyle22"/>
          <w:sz w:val="24"/>
          <w:szCs w:val="24"/>
        </w:rPr>
        <w:softHyphen/>
        <w:t>фемные и словообразовательные, словари синонимов, антонимов, фра</w:t>
      </w:r>
      <w:r w:rsidRPr="003676D2">
        <w:rPr>
          <w:rStyle w:val="FontStyle22"/>
          <w:sz w:val="24"/>
          <w:szCs w:val="24"/>
        </w:rPr>
        <w:softHyphen/>
        <w:t>зеологические словари.</w:t>
      </w:r>
      <w:proofErr w:type="gramEnd"/>
    </w:p>
    <w:p w:rsidR="002261D5" w:rsidRPr="003676D2" w:rsidRDefault="002261D5" w:rsidP="002261D5">
      <w:pPr>
        <w:pStyle w:val="Style4"/>
        <w:widowControl/>
        <w:spacing w:line="240" w:lineRule="exact"/>
        <w:jc w:val="center"/>
        <w:rPr>
          <w:rFonts w:ascii="Times New Roman" w:hAnsi="Times New Roman" w:cs="Times New Roman"/>
        </w:rPr>
      </w:pPr>
    </w:p>
    <w:p w:rsidR="002261D5" w:rsidRPr="003676D2" w:rsidRDefault="002261D5" w:rsidP="002261D5">
      <w:pPr>
        <w:pStyle w:val="Style4"/>
        <w:widowControl/>
        <w:jc w:val="center"/>
        <w:rPr>
          <w:rStyle w:val="FontStyle23"/>
          <w:sz w:val="24"/>
          <w:szCs w:val="24"/>
        </w:rPr>
      </w:pPr>
      <w:r w:rsidRPr="003676D2">
        <w:rPr>
          <w:rStyle w:val="FontStyle23"/>
          <w:sz w:val="24"/>
          <w:szCs w:val="24"/>
        </w:rPr>
        <w:t>Система языка</w:t>
      </w:r>
    </w:p>
    <w:p w:rsidR="002261D5" w:rsidRPr="003676D2" w:rsidRDefault="002261D5" w:rsidP="002261D5">
      <w:pPr>
        <w:pStyle w:val="Style3"/>
        <w:widowControl/>
        <w:spacing w:line="245" w:lineRule="exact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Основные единицы языка: звук, морфема, слово, словосочетание, предложение, текст.</w:t>
      </w:r>
    </w:p>
    <w:p w:rsidR="002261D5" w:rsidRPr="003676D2" w:rsidRDefault="002261D5" w:rsidP="002261D5">
      <w:pPr>
        <w:pStyle w:val="Style4"/>
        <w:widowControl/>
        <w:spacing w:line="245" w:lineRule="exact"/>
        <w:ind w:left="566"/>
        <w:jc w:val="left"/>
        <w:rPr>
          <w:rStyle w:val="FontStyle22"/>
          <w:sz w:val="24"/>
          <w:szCs w:val="24"/>
        </w:rPr>
      </w:pPr>
      <w:r w:rsidRPr="003676D2">
        <w:rPr>
          <w:rStyle w:val="FontStyle23"/>
          <w:sz w:val="24"/>
          <w:szCs w:val="24"/>
        </w:rPr>
        <w:t xml:space="preserve">Фонетика. Орфоэпия </w:t>
      </w:r>
    </w:p>
    <w:p w:rsidR="002261D5" w:rsidRPr="003676D2" w:rsidRDefault="002261D5" w:rsidP="002261D5">
      <w:pPr>
        <w:pStyle w:val="Style3"/>
        <w:widowControl/>
        <w:spacing w:line="245" w:lineRule="exact"/>
        <w:ind w:left="566" w:firstLine="0"/>
        <w:jc w:val="left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Фонетика и орфоэпия как разделы науки о языке.</w:t>
      </w:r>
    </w:p>
    <w:p w:rsidR="002261D5" w:rsidRPr="003676D2" w:rsidRDefault="002261D5" w:rsidP="002261D5">
      <w:pPr>
        <w:pStyle w:val="Style3"/>
        <w:widowControl/>
        <w:spacing w:line="245" w:lineRule="exact"/>
        <w:ind w:firstLine="566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Система гласных и согласных звуков русского языка: гласные ударные и безударные; согласные звонкие и глухие; согласные мягкие и твердые. Парные и непарные согласные по звонкости и глухости, по мягкости и твердости. Сонорные согласные. Шипящие согласные.</w:t>
      </w:r>
    </w:p>
    <w:p w:rsidR="002261D5" w:rsidRPr="003676D2" w:rsidRDefault="002261D5" w:rsidP="002261D5">
      <w:pPr>
        <w:pStyle w:val="Style3"/>
        <w:widowControl/>
        <w:spacing w:line="245" w:lineRule="exact"/>
        <w:ind w:firstLine="552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Изменения звуков в речевом потоке. Изменение качества гласного звука в безударной позиции. Оглушение и озвончение согласных зву</w:t>
      </w:r>
      <w:r w:rsidRPr="003676D2">
        <w:rPr>
          <w:rStyle w:val="FontStyle22"/>
          <w:sz w:val="24"/>
          <w:szCs w:val="24"/>
        </w:rPr>
        <w:softHyphen/>
        <w:t>ков.</w:t>
      </w:r>
    </w:p>
    <w:p w:rsidR="002261D5" w:rsidRPr="003676D2" w:rsidRDefault="002261D5" w:rsidP="002261D5">
      <w:pPr>
        <w:pStyle w:val="Style3"/>
        <w:widowControl/>
        <w:spacing w:line="245" w:lineRule="exact"/>
        <w:ind w:firstLine="547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Характеристика отдельного звука речи и анализ звуков в речевом потоке. Соотношение звука и буквы.</w:t>
      </w:r>
    </w:p>
    <w:p w:rsidR="002261D5" w:rsidRPr="003676D2" w:rsidRDefault="002261D5" w:rsidP="002261D5">
      <w:pPr>
        <w:pStyle w:val="Style3"/>
        <w:widowControl/>
        <w:spacing w:line="245" w:lineRule="exact"/>
        <w:ind w:firstLine="562"/>
        <w:rPr>
          <w:rStyle w:val="FontStyle22"/>
          <w:sz w:val="24"/>
          <w:szCs w:val="24"/>
        </w:rPr>
      </w:pPr>
      <w:r w:rsidRPr="003676D2">
        <w:rPr>
          <w:rStyle w:val="FontStyle19"/>
          <w:sz w:val="24"/>
          <w:szCs w:val="24"/>
        </w:rPr>
        <w:lastRenderedPageBreak/>
        <w:t xml:space="preserve">Фонетическая транскрипция. </w:t>
      </w:r>
      <w:r w:rsidRPr="003676D2">
        <w:rPr>
          <w:rStyle w:val="FontStyle22"/>
          <w:sz w:val="24"/>
          <w:szCs w:val="24"/>
        </w:rPr>
        <w:t>Объяснение особенностей произ</w:t>
      </w:r>
      <w:r w:rsidRPr="003676D2">
        <w:rPr>
          <w:rStyle w:val="FontStyle22"/>
          <w:sz w:val="24"/>
          <w:szCs w:val="24"/>
        </w:rPr>
        <w:softHyphen/>
        <w:t>ношения и написания слова с помощью элементов транскрипции.</w:t>
      </w:r>
    </w:p>
    <w:p w:rsidR="002261D5" w:rsidRPr="003676D2" w:rsidRDefault="002261D5" w:rsidP="002261D5">
      <w:pPr>
        <w:pStyle w:val="Style3"/>
        <w:widowControl/>
        <w:spacing w:line="245" w:lineRule="exact"/>
        <w:ind w:left="566" w:firstLine="0"/>
        <w:jc w:val="left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Связь фонетики с графикой и орфографией.</w:t>
      </w:r>
    </w:p>
    <w:p w:rsidR="002261D5" w:rsidRPr="003676D2" w:rsidRDefault="002261D5" w:rsidP="00CA0B3A">
      <w:pPr>
        <w:pStyle w:val="Style14"/>
        <w:widowControl/>
        <w:spacing w:line="245" w:lineRule="exact"/>
        <w:ind w:left="566"/>
        <w:rPr>
          <w:rStyle w:val="FontStyle19"/>
          <w:sz w:val="24"/>
          <w:szCs w:val="24"/>
        </w:rPr>
      </w:pPr>
      <w:r w:rsidRPr="003676D2">
        <w:rPr>
          <w:rStyle w:val="FontStyle19"/>
          <w:sz w:val="24"/>
          <w:szCs w:val="24"/>
        </w:rPr>
        <w:t>Основные выразительные средства фонетики.  Понимание и</w:t>
      </w:r>
      <w:r w:rsidR="00CA0B3A">
        <w:rPr>
          <w:rStyle w:val="FontStyle19"/>
          <w:sz w:val="24"/>
          <w:szCs w:val="24"/>
        </w:rPr>
        <w:t xml:space="preserve"> </w:t>
      </w:r>
      <w:r w:rsidRPr="003676D2">
        <w:rPr>
          <w:rStyle w:val="FontStyle19"/>
          <w:sz w:val="24"/>
          <w:szCs w:val="24"/>
        </w:rPr>
        <w:t xml:space="preserve"> оценка звукописи как одного из выразительных средств русского языка. Словесное ударение как одно из средств создания ритма стихотворно</w:t>
      </w:r>
      <w:r w:rsidRPr="003676D2">
        <w:rPr>
          <w:rStyle w:val="FontStyle19"/>
          <w:sz w:val="24"/>
          <w:szCs w:val="24"/>
        </w:rPr>
        <w:softHyphen/>
        <w:t>го текста.</w:t>
      </w:r>
    </w:p>
    <w:p w:rsidR="002261D5" w:rsidRPr="003676D2" w:rsidRDefault="002261D5" w:rsidP="002261D5">
      <w:pPr>
        <w:pStyle w:val="Style3"/>
        <w:widowControl/>
        <w:spacing w:line="245" w:lineRule="exact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Понятие об орфоэпической норме. Овладение основными прави</w:t>
      </w:r>
      <w:r w:rsidRPr="003676D2">
        <w:rPr>
          <w:rStyle w:val="FontStyle22"/>
          <w:sz w:val="24"/>
          <w:szCs w:val="24"/>
        </w:rPr>
        <w:softHyphen/>
        <w:t>лами литературного произношения и ударения: нормы произношения безударных гласных звуков; произношение мягкого или твердого со</w:t>
      </w:r>
      <w:r w:rsidRPr="003676D2">
        <w:rPr>
          <w:rStyle w:val="FontStyle22"/>
          <w:sz w:val="24"/>
          <w:szCs w:val="24"/>
        </w:rPr>
        <w:softHyphen/>
        <w:t>гласного перед [э] в иноязычных словах; произношение сочетания со</w:t>
      </w:r>
      <w:r w:rsidRPr="003676D2">
        <w:rPr>
          <w:rStyle w:val="FontStyle22"/>
          <w:sz w:val="24"/>
          <w:szCs w:val="24"/>
        </w:rPr>
        <w:softHyphen/>
        <w:t xml:space="preserve">гласных </w:t>
      </w:r>
      <w:r w:rsidRPr="003676D2">
        <w:rPr>
          <w:rStyle w:val="FontStyle21"/>
          <w:sz w:val="24"/>
          <w:szCs w:val="24"/>
        </w:rPr>
        <w:t>(</w:t>
      </w:r>
      <w:proofErr w:type="spellStart"/>
      <w:r w:rsidRPr="003676D2">
        <w:rPr>
          <w:rStyle w:val="FontStyle21"/>
          <w:sz w:val="24"/>
          <w:szCs w:val="24"/>
        </w:rPr>
        <w:t>чн</w:t>
      </w:r>
      <w:proofErr w:type="spellEnd"/>
      <w:r w:rsidRPr="003676D2">
        <w:rPr>
          <w:rStyle w:val="FontStyle21"/>
          <w:sz w:val="24"/>
          <w:szCs w:val="24"/>
        </w:rPr>
        <w:t xml:space="preserve">, </w:t>
      </w:r>
      <w:proofErr w:type="spellStart"/>
      <w:proofErr w:type="gramStart"/>
      <w:r w:rsidRPr="003676D2">
        <w:rPr>
          <w:rStyle w:val="FontStyle21"/>
          <w:sz w:val="24"/>
          <w:szCs w:val="24"/>
        </w:rPr>
        <w:t>чт</w:t>
      </w:r>
      <w:proofErr w:type="spellEnd"/>
      <w:proofErr w:type="gramEnd"/>
      <w:r w:rsidRPr="003676D2">
        <w:rPr>
          <w:rStyle w:val="FontStyle21"/>
          <w:sz w:val="24"/>
          <w:szCs w:val="24"/>
        </w:rPr>
        <w:t xml:space="preserve"> </w:t>
      </w:r>
      <w:r w:rsidRPr="003676D2">
        <w:rPr>
          <w:rStyle w:val="FontStyle19"/>
          <w:sz w:val="24"/>
          <w:szCs w:val="24"/>
        </w:rPr>
        <w:t xml:space="preserve">и др.); </w:t>
      </w:r>
      <w:r w:rsidRPr="003676D2">
        <w:rPr>
          <w:rStyle w:val="FontStyle22"/>
          <w:sz w:val="24"/>
          <w:szCs w:val="24"/>
        </w:rPr>
        <w:t xml:space="preserve">грамматических форм (прилагательных на </w:t>
      </w:r>
      <w:r w:rsidRPr="003676D2">
        <w:rPr>
          <w:rStyle w:val="FontStyle21"/>
          <w:sz w:val="24"/>
          <w:szCs w:val="24"/>
        </w:rPr>
        <w:t xml:space="preserve">-его, -ого </w:t>
      </w:r>
      <w:r w:rsidRPr="003676D2">
        <w:rPr>
          <w:rStyle w:val="FontStyle22"/>
          <w:sz w:val="24"/>
          <w:szCs w:val="24"/>
        </w:rPr>
        <w:t xml:space="preserve">, возвратных глаголов с </w:t>
      </w:r>
      <w:r w:rsidRPr="003676D2">
        <w:rPr>
          <w:rStyle w:val="FontStyle21"/>
          <w:sz w:val="24"/>
          <w:szCs w:val="24"/>
        </w:rPr>
        <w:t>-</w:t>
      </w:r>
      <w:proofErr w:type="spellStart"/>
      <w:r w:rsidRPr="003676D2">
        <w:rPr>
          <w:rStyle w:val="FontStyle21"/>
          <w:sz w:val="24"/>
          <w:szCs w:val="24"/>
        </w:rPr>
        <w:t>ся</w:t>
      </w:r>
      <w:proofErr w:type="spellEnd"/>
      <w:r w:rsidRPr="003676D2">
        <w:rPr>
          <w:rStyle w:val="FontStyle21"/>
          <w:sz w:val="24"/>
          <w:szCs w:val="24"/>
        </w:rPr>
        <w:t>, -</w:t>
      </w:r>
      <w:proofErr w:type="spellStart"/>
      <w:r w:rsidRPr="003676D2">
        <w:rPr>
          <w:rStyle w:val="FontStyle21"/>
          <w:sz w:val="24"/>
          <w:szCs w:val="24"/>
        </w:rPr>
        <w:t>сь</w:t>
      </w:r>
      <w:proofErr w:type="spellEnd"/>
      <w:r w:rsidRPr="003676D2">
        <w:rPr>
          <w:rStyle w:val="FontStyle21"/>
          <w:sz w:val="24"/>
          <w:szCs w:val="24"/>
        </w:rPr>
        <w:t xml:space="preserve"> </w:t>
      </w:r>
      <w:r w:rsidRPr="003676D2">
        <w:rPr>
          <w:rStyle w:val="FontStyle22"/>
          <w:sz w:val="24"/>
          <w:szCs w:val="24"/>
        </w:rPr>
        <w:t>и др.). Особенности произношения иноязычных слов, а также русских имен и отчеств.</w:t>
      </w:r>
    </w:p>
    <w:p w:rsidR="002261D5" w:rsidRPr="003676D2" w:rsidRDefault="002261D5" w:rsidP="002261D5">
      <w:pPr>
        <w:pStyle w:val="Style3"/>
        <w:widowControl/>
        <w:spacing w:line="245" w:lineRule="exact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Особенность ударения в русском языке (силовое и количествен</w:t>
      </w:r>
      <w:r w:rsidRPr="003676D2">
        <w:rPr>
          <w:rStyle w:val="FontStyle22"/>
          <w:sz w:val="24"/>
          <w:szCs w:val="24"/>
        </w:rPr>
        <w:softHyphen/>
        <w:t>ное, подвижное, разноместное). Трудные случаи ударения в словах (квартал, договор и т.п.). Трудные случаи ударения в формах слов (гла</w:t>
      </w:r>
      <w:r w:rsidRPr="003676D2">
        <w:rPr>
          <w:rStyle w:val="FontStyle22"/>
          <w:sz w:val="24"/>
          <w:szCs w:val="24"/>
        </w:rPr>
        <w:softHyphen/>
        <w:t>голы прошедшего времени, краткие причастия и прилагательные и т.д.).</w:t>
      </w:r>
    </w:p>
    <w:p w:rsidR="002261D5" w:rsidRPr="003676D2" w:rsidRDefault="002261D5" w:rsidP="002261D5">
      <w:pPr>
        <w:pStyle w:val="Style3"/>
        <w:widowControl/>
        <w:spacing w:line="245" w:lineRule="exact"/>
        <w:ind w:left="552" w:firstLine="0"/>
        <w:jc w:val="left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Допустимые варианты произношения и ударения.</w:t>
      </w:r>
    </w:p>
    <w:p w:rsidR="002261D5" w:rsidRPr="003676D2" w:rsidRDefault="002261D5" w:rsidP="002261D5">
      <w:pPr>
        <w:pStyle w:val="Style3"/>
        <w:widowControl/>
        <w:spacing w:line="245" w:lineRule="exact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Орфоэпические словари и их использование в повседневной жиз</w:t>
      </w:r>
      <w:r w:rsidRPr="003676D2">
        <w:rPr>
          <w:rStyle w:val="FontStyle22"/>
          <w:sz w:val="24"/>
          <w:szCs w:val="24"/>
        </w:rPr>
        <w:softHyphen/>
        <w:t>ни.</w:t>
      </w:r>
    </w:p>
    <w:p w:rsidR="002261D5" w:rsidRPr="003676D2" w:rsidRDefault="002261D5" w:rsidP="002261D5">
      <w:pPr>
        <w:pStyle w:val="Style3"/>
        <w:widowControl/>
        <w:spacing w:line="245" w:lineRule="exact"/>
        <w:ind w:left="562" w:firstLine="0"/>
        <w:jc w:val="left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 xml:space="preserve">Оценка собственной и чужой речи с точки зрения </w:t>
      </w:r>
      <w:proofErr w:type="gramStart"/>
      <w:r w:rsidRPr="003676D2">
        <w:rPr>
          <w:rStyle w:val="FontStyle22"/>
          <w:sz w:val="24"/>
          <w:szCs w:val="24"/>
        </w:rPr>
        <w:t>орфоэпических</w:t>
      </w:r>
      <w:proofErr w:type="gramEnd"/>
    </w:p>
    <w:p w:rsidR="002261D5" w:rsidRPr="003676D2" w:rsidRDefault="002261D5" w:rsidP="002261D5">
      <w:pPr>
        <w:pStyle w:val="Style6"/>
        <w:widowControl/>
        <w:spacing w:line="245" w:lineRule="exact"/>
        <w:jc w:val="left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норм.</w:t>
      </w:r>
    </w:p>
    <w:p w:rsidR="002261D5" w:rsidRPr="003676D2" w:rsidRDefault="002261D5" w:rsidP="002261D5">
      <w:pPr>
        <w:pStyle w:val="Style3"/>
        <w:widowControl/>
        <w:spacing w:line="245" w:lineRule="exact"/>
        <w:ind w:firstLine="552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Применение знаний и умений по фонетике в практике правописа</w:t>
      </w:r>
      <w:r w:rsidRPr="003676D2">
        <w:rPr>
          <w:rStyle w:val="FontStyle22"/>
          <w:sz w:val="24"/>
          <w:szCs w:val="24"/>
        </w:rPr>
        <w:softHyphen/>
        <w:t>ния.</w:t>
      </w:r>
    </w:p>
    <w:p w:rsidR="002261D5" w:rsidRPr="003676D2" w:rsidRDefault="002261D5" w:rsidP="002261D5">
      <w:pPr>
        <w:pStyle w:val="Style4"/>
        <w:widowControl/>
        <w:spacing w:line="245" w:lineRule="exact"/>
        <w:ind w:left="557"/>
        <w:jc w:val="left"/>
        <w:rPr>
          <w:rStyle w:val="FontStyle22"/>
          <w:sz w:val="24"/>
          <w:szCs w:val="24"/>
        </w:rPr>
      </w:pPr>
      <w:proofErr w:type="spellStart"/>
      <w:r w:rsidRPr="003676D2">
        <w:rPr>
          <w:rStyle w:val="FontStyle23"/>
          <w:sz w:val="24"/>
          <w:szCs w:val="24"/>
        </w:rPr>
        <w:t>Морфемика</w:t>
      </w:r>
      <w:proofErr w:type="spellEnd"/>
      <w:r w:rsidRPr="003676D2">
        <w:rPr>
          <w:rStyle w:val="FontStyle23"/>
          <w:sz w:val="24"/>
          <w:szCs w:val="24"/>
        </w:rPr>
        <w:t xml:space="preserve"> (состав слова) и словообразование </w:t>
      </w:r>
    </w:p>
    <w:p w:rsidR="002261D5" w:rsidRPr="003676D2" w:rsidRDefault="002261D5" w:rsidP="002261D5">
      <w:pPr>
        <w:pStyle w:val="Style3"/>
        <w:widowControl/>
        <w:spacing w:line="245" w:lineRule="exact"/>
        <w:ind w:left="557" w:firstLine="0"/>
        <w:jc w:val="left"/>
        <w:rPr>
          <w:rStyle w:val="FontStyle22"/>
          <w:sz w:val="24"/>
          <w:szCs w:val="24"/>
        </w:rPr>
      </w:pPr>
      <w:proofErr w:type="spellStart"/>
      <w:r w:rsidRPr="003676D2">
        <w:rPr>
          <w:rStyle w:val="FontStyle22"/>
          <w:sz w:val="24"/>
          <w:szCs w:val="24"/>
        </w:rPr>
        <w:t>Морфемика</w:t>
      </w:r>
      <w:proofErr w:type="spellEnd"/>
      <w:r w:rsidRPr="003676D2">
        <w:rPr>
          <w:rStyle w:val="FontStyle22"/>
          <w:sz w:val="24"/>
          <w:szCs w:val="24"/>
        </w:rPr>
        <w:t xml:space="preserve"> и словообразование как разделы науки о языке.</w:t>
      </w:r>
    </w:p>
    <w:p w:rsidR="002261D5" w:rsidRPr="003676D2" w:rsidRDefault="002261D5" w:rsidP="002261D5">
      <w:pPr>
        <w:pStyle w:val="Style3"/>
        <w:widowControl/>
        <w:spacing w:line="245" w:lineRule="exact"/>
        <w:ind w:firstLine="552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Морфема как минимальная значимая единица языка. Отличие морфемы от других языковых единиц.</w:t>
      </w:r>
    </w:p>
    <w:p w:rsidR="002261D5" w:rsidRPr="003676D2" w:rsidRDefault="002261D5" w:rsidP="002261D5">
      <w:pPr>
        <w:pStyle w:val="Style3"/>
        <w:widowControl/>
        <w:spacing w:line="245" w:lineRule="exact"/>
        <w:ind w:firstLine="552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 xml:space="preserve">Виды морфем. Корневые и некорневые морфемы. Корень. </w:t>
      </w:r>
      <w:proofErr w:type="spellStart"/>
      <w:proofErr w:type="gramStart"/>
      <w:r w:rsidRPr="003676D2">
        <w:rPr>
          <w:rStyle w:val="FontStyle22"/>
          <w:sz w:val="24"/>
          <w:szCs w:val="24"/>
        </w:rPr>
        <w:t>Одно-коренные</w:t>
      </w:r>
      <w:proofErr w:type="spellEnd"/>
      <w:proofErr w:type="gramEnd"/>
      <w:r w:rsidRPr="003676D2">
        <w:rPr>
          <w:rStyle w:val="FontStyle22"/>
          <w:sz w:val="24"/>
          <w:szCs w:val="24"/>
        </w:rPr>
        <w:t xml:space="preserve"> слова. Словообразовательные и словоизменительные морфе</w:t>
      </w:r>
      <w:r w:rsidRPr="003676D2">
        <w:rPr>
          <w:rStyle w:val="FontStyle22"/>
          <w:sz w:val="24"/>
          <w:szCs w:val="24"/>
        </w:rPr>
        <w:softHyphen/>
        <w:t>мы. Основа слова. Окончание. Приставка, суффикс как словообразова</w:t>
      </w:r>
      <w:r w:rsidRPr="003676D2">
        <w:rPr>
          <w:rStyle w:val="FontStyle22"/>
          <w:sz w:val="24"/>
          <w:szCs w:val="24"/>
        </w:rPr>
        <w:softHyphen/>
        <w:t>тельные морфемы.</w:t>
      </w:r>
    </w:p>
    <w:p w:rsidR="002261D5" w:rsidRPr="003676D2" w:rsidRDefault="002261D5" w:rsidP="002261D5">
      <w:pPr>
        <w:pStyle w:val="Style3"/>
        <w:widowControl/>
        <w:spacing w:line="245" w:lineRule="exact"/>
        <w:ind w:left="557" w:firstLine="0"/>
        <w:jc w:val="left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Морфемные словари русского языка.</w:t>
      </w:r>
    </w:p>
    <w:p w:rsidR="002261D5" w:rsidRPr="003676D2" w:rsidRDefault="002261D5" w:rsidP="002261D5">
      <w:pPr>
        <w:pStyle w:val="Style3"/>
        <w:widowControl/>
        <w:spacing w:line="245" w:lineRule="exact"/>
        <w:ind w:firstLine="547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Чередование гласных и согласных в корнях слов. Варианты мор</w:t>
      </w:r>
      <w:r w:rsidRPr="003676D2">
        <w:rPr>
          <w:rStyle w:val="FontStyle22"/>
          <w:sz w:val="24"/>
          <w:szCs w:val="24"/>
        </w:rPr>
        <w:softHyphen/>
        <w:t>фем.</w:t>
      </w:r>
    </w:p>
    <w:p w:rsidR="002261D5" w:rsidRPr="003676D2" w:rsidRDefault="002261D5" w:rsidP="002261D5">
      <w:pPr>
        <w:pStyle w:val="Style9"/>
        <w:widowControl/>
        <w:spacing w:line="245" w:lineRule="exact"/>
        <w:rPr>
          <w:rStyle w:val="FontStyle19"/>
          <w:sz w:val="24"/>
          <w:szCs w:val="24"/>
        </w:rPr>
      </w:pPr>
      <w:r w:rsidRPr="003676D2">
        <w:rPr>
          <w:rStyle w:val="FontStyle19"/>
          <w:sz w:val="24"/>
          <w:szCs w:val="24"/>
        </w:rPr>
        <w:t>Возможность исторических изменений в структуре слова. По</w:t>
      </w:r>
      <w:r w:rsidRPr="003676D2">
        <w:rPr>
          <w:rStyle w:val="FontStyle19"/>
          <w:sz w:val="24"/>
          <w:szCs w:val="24"/>
        </w:rPr>
        <w:softHyphen/>
        <w:t>нятие об этимологии. Этимологические словари русского языка.</w:t>
      </w:r>
    </w:p>
    <w:p w:rsidR="002261D5" w:rsidRPr="003676D2" w:rsidRDefault="002261D5" w:rsidP="002261D5">
      <w:pPr>
        <w:pStyle w:val="Style3"/>
        <w:widowControl/>
        <w:spacing w:line="245" w:lineRule="exact"/>
        <w:ind w:left="562" w:firstLine="0"/>
        <w:jc w:val="left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Основные способы образования слов.</w:t>
      </w:r>
    </w:p>
    <w:p w:rsidR="002261D5" w:rsidRPr="003676D2" w:rsidRDefault="002261D5" w:rsidP="002261D5">
      <w:pPr>
        <w:pStyle w:val="Style3"/>
        <w:widowControl/>
        <w:spacing w:line="245" w:lineRule="exact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 xml:space="preserve">Образование слов с помощью морфем (приставочный, </w:t>
      </w:r>
      <w:proofErr w:type="spellStart"/>
      <w:r w:rsidRPr="003676D2">
        <w:rPr>
          <w:rStyle w:val="FontStyle22"/>
          <w:sz w:val="24"/>
          <w:szCs w:val="24"/>
        </w:rPr>
        <w:t>суффик</w:t>
      </w:r>
      <w:r w:rsidRPr="003676D2">
        <w:rPr>
          <w:rStyle w:val="FontStyle22"/>
          <w:sz w:val="24"/>
          <w:szCs w:val="24"/>
        </w:rPr>
        <w:softHyphen/>
        <w:t>сальный,приставочно-суффиксальный</w:t>
      </w:r>
      <w:proofErr w:type="spellEnd"/>
      <w:r w:rsidRPr="003676D2">
        <w:rPr>
          <w:rStyle w:val="FontStyle22"/>
          <w:sz w:val="24"/>
          <w:szCs w:val="24"/>
        </w:rPr>
        <w:t xml:space="preserve">, </w:t>
      </w:r>
      <w:proofErr w:type="spellStart"/>
      <w:r w:rsidRPr="003676D2">
        <w:rPr>
          <w:rStyle w:val="FontStyle22"/>
          <w:sz w:val="24"/>
          <w:szCs w:val="24"/>
        </w:rPr>
        <w:t>бессуффиксный</w:t>
      </w:r>
      <w:proofErr w:type="spellEnd"/>
      <w:r w:rsidRPr="003676D2">
        <w:rPr>
          <w:rStyle w:val="FontStyle22"/>
          <w:sz w:val="24"/>
          <w:szCs w:val="24"/>
        </w:rPr>
        <w:t>). Сложение как способ словообразования. Виды сложения.</w:t>
      </w:r>
    </w:p>
    <w:p w:rsidR="002261D5" w:rsidRPr="003676D2" w:rsidRDefault="002261D5" w:rsidP="002261D5">
      <w:pPr>
        <w:pStyle w:val="Style3"/>
        <w:widowControl/>
        <w:spacing w:line="245" w:lineRule="exact"/>
        <w:ind w:firstLine="552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Переход слова из одной части речи в другую как один из способов образования слов. Сращение сочетания слов в слово.</w:t>
      </w:r>
    </w:p>
    <w:p w:rsidR="002261D5" w:rsidRPr="003676D2" w:rsidRDefault="002261D5" w:rsidP="002261D5">
      <w:pPr>
        <w:pStyle w:val="Style3"/>
        <w:widowControl/>
        <w:spacing w:line="245" w:lineRule="exact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Особенности словообразования слов различных частей речи. Сло</w:t>
      </w:r>
      <w:r w:rsidRPr="003676D2">
        <w:rPr>
          <w:rStyle w:val="FontStyle22"/>
          <w:sz w:val="24"/>
          <w:szCs w:val="24"/>
        </w:rPr>
        <w:softHyphen/>
        <w:t>вообразовательные словари русского языка.</w:t>
      </w:r>
    </w:p>
    <w:p w:rsidR="002261D5" w:rsidRPr="003676D2" w:rsidRDefault="002261D5" w:rsidP="002261D5">
      <w:pPr>
        <w:pStyle w:val="Style9"/>
        <w:widowControl/>
        <w:spacing w:line="245" w:lineRule="exact"/>
        <w:ind w:firstLine="557"/>
        <w:rPr>
          <w:rStyle w:val="FontStyle19"/>
          <w:sz w:val="24"/>
          <w:szCs w:val="24"/>
        </w:rPr>
      </w:pPr>
      <w:r w:rsidRPr="003676D2">
        <w:rPr>
          <w:rStyle w:val="FontStyle19"/>
          <w:sz w:val="24"/>
          <w:szCs w:val="24"/>
        </w:rPr>
        <w:t xml:space="preserve">Основные выразительные средства </w:t>
      </w:r>
      <w:proofErr w:type="spellStart"/>
      <w:r w:rsidRPr="003676D2">
        <w:rPr>
          <w:rStyle w:val="FontStyle19"/>
          <w:sz w:val="24"/>
          <w:szCs w:val="24"/>
        </w:rPr>
        <w:t>морфемики</w:t>
      </w:r>
      <w:proofErr w:type="spellEnd"/>
      <w:r w:rsidRPr="003676D2">
        <w:rPr>
          <w:rStyle w:val="FontStyle19"/>
          <w:sz w:val="24"/>
          <w:szCs w:val="24"/>
        </w:rPr>
        <w:t xml:space="preserve"> и словообразова</w:t>
      </w:r>
      <w:r w:rsidRPr="003676D2">
        <w:rPr>
          <w:rStyle w:val="FontStyle19"/>
          <w:sz w:val="24"/>
          <w:szCs w:val="24"/>
        </w:rPr>
        <w:softHyphen/>
        <w:t>ния. Использование индивидуально-авторских слов в художественных текстах. Повтор слов с одинаковыми морфемами как один из приемов выразительности.</w:t>
      </w:r>
    </w:p>
    <w:p w:rsidR="002261D5" w:rsidRPr="003676D2" w:rsidRDefault="002261D5" w:rsidP="002261D5">
      <w:pPr>
        <w:pStyle w:val="Style3"/>
        <w:widowControl/>
        <w:spacing w:line="245" w:lineRule="exact"/>
        <w:ind w:firstLine="552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Членение слова на морфемы. Уточнение лексического значения слова с опорой на его морфемный состав. Определение основных спо</w:t>
      </w:r>
      <w:r w:rsidRPr="003676D2">
        <w:rPr>
          <w:rStyle w:val="FontStyle22"/>
          <w:sz w:val="24"/>
          <w:szCs w:val="24"/>
        </w:rPr>
        <w:softHyphen/>
        <w:t xml:space="preserve">собов словообразования. Применение знаний и умений по </w:t>
      </w:r>
      <w:proofErr w:type="spellStart"/>
      <w:r w:rsidRPr="003676D2">
        <w:rPr>
          <w:rStyle w:val="FontStyle22"/>
          <w:sz w:val="24"/>
          <w:szCs w:val="24"/>
        </w:rPr>
        <w:t>морфемике</w:t>
      </w:r>
      <w:proofErr w:type="spellEnd"/>
      <w:r w:rsidRPr="003676D2">
        <w:rPr>
          <w:rStyle w:val="FontStyle22"/>
          <w:sz w:val="24"/>
          <w:szCs w:val="24"/>
        </w:rPr>
        <w:t xml:space="preserve"> и словообразованию в практике правописания.</w:t>
      </w:r>
    </w:p>
    <w:p w:rsidR="002261D5" w:rsidRPr="003676D2" w:rsidRDefault="002261D5" w:rsidP="002261D5">
      <w:pPr>
        <w:pStyle w:val="Style12"/>
        <w:widowControl/>
        <w:ind w:left="557" w:right="2462"/>
        <w:rPr>
          <w:rStyle w:val="FontStyle22"/>
          <w:sz w:val="24"/>
          <w:szCs w:val="24"/>
        </w:rPr>
      </w:pPr>
      <w:r w:rsidRPr="003676D2">
        <w:rPr>
          <w:rStyle w:val="FontStyle23"/>
          <w:sz w:val="24"/>
          <w:szCs w:val="24"/>
        </w:rPr>
        <w:t xml:space="preserve">Лексикология и фразеология </w:t>
      </w:r>
      <w:r w:rsidRPr="003676D2">
        <w:rPr>
          <w:rStyle w:val="FontStyle22"/>
          <w:sz w:val="24"/>
          <w:szCs w:val="24"/>
        </w:rPr>
        <w:t xml:space="preserve"> Лексикология как раздел науки о языке.</w:t>
      </w:r>
    </w:p>
    <w:p w:rsidR="002261D5" w:rsidRPr="003676D2" w:rsidRDefault="002261D5" w:rsidP="002261D5">
      <w:pPr>
        <w:pStyle w:val="Style12"/>
        <w:widowControl/>
        <w:jc w:val="left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Лексика как словарный состав, совокупность слов данного языка. Слово - основная единица языка. Отличие слова от других языко</w:t>
      </w:r>
      <w:r w:rsidRPr="003676D2">
        <w:rPr>
          <w:rStyle w:val="FontStyle22"/>
          <w:sz w:val="24"/>
          <w:szCs w:val="24"/>
        </w:rPr>
        <w:softHyphen/>
        <w:t>вых единиц.</w:t>
      </w:r>
    </w:p>
    <w:p w:rsidR="002261D5" w:rsidRPr="003676D2" w:rsidRDefault="002261D5" w:rsidP="002261D5">
      <w:pPr>
        <w:pStyle w:val="Style3"/>
        <w:widowControl/>
        <w:spacing w:line="245" w:lineRule="exact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Лексическое значение слова. Основные способы передачи лекси</w:t>
      </w:r>
      <w:r w:rsidRPr="003676D2">
        <w:rPr>
          <w:rStyle w:val="FontStyle22"/>
          <w:sz w:val="24"/>
          <w:szCs w:val="24"/>
        </w:rPr>
        <w:softHyphen/>
        <w:t>ческих значений слов. Толкование лексического значения слова с по</w:t>
      </w:r>
      <w:r w:rsidRPr="003676D2">
        <w:rPr>
          <w:rStyle w:val="FontStyle22"/>
          <w:sz w:val="24"/>
          <w:szCs w:val="24"/>
        </w:rPr>
        <w:softHyphen/>
        <w:t>мощью описания, толкования, подбора синонимов, антонимов, однокоренных слов.</w:t>
      </w:r>
    </w:p>
    <w:p w:rsidR="002261D5" w:rsidRPr="003676D2" w:rsidRDefault="002261D5" w:rsidP="002261D5">
      <w:pPr>
        <w:pStyle w:val="Style3"/>
        <w:widowControl/>
        <w:spacing w:line="245" w:lineRule="exact"/>
        <w:ind w:left="562" w:firstLine="0"/>
        <w:jc w:val="left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Однозначные и многозначные слова.</w:t>
      </w:r>
    </w:p>
    <w:p w:rsidR="002261D5" w:rsidRPr="003676D2" w:rsidRDefault="002261D5" w:rsidP="002261D5">
      <w:pPr>
        <w:pStyle w:val="Style3"/>
        <w:widowControl/>
        <w:spacing w:line="245" w:lineRule="exact"/>
        <w:ind w:firstLine="552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Прямое и переносное значения слова. Понимание основания для переноса наименования (сходство, смежность объектов или признаков).</w:t>
      </w:r>
    </w:p>
    <w:p w:rsidR="002261D5" w:rsidRPr="003676D2" w:rsidRDefault="002261D5" w:rsidP="002261D5">
      <w:pPr>
        <w:pStyle w:val="Style3"/>
        <w:widowControl/>
        <w:spacing w:line="245" w:lineRule="exact"/>
        <w:ind w:firstLine="562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Основные виды тропов, основанные на употреблении слова в пе</w:t>
      </w:r>
      <w:r w:rsidRPr="003676D2">
        <w:rPr>
          <w:rStyle w:val="FontStyle22"/>
          <w:sz w:val="24"/>
          <w:szCs w:val="24"/>
        </w:rPr>
        <w:softHyphen/>
        <w:t>реносном значении (метафора, олицетворение, эпитет и др.). Наблюде</w:t>
      </w:r>
      <w:r w:rsidRPr="003676D2">
        <w:rPr>
          <w:rStyle w:val="FontStyle22"/>
          <w:sz w:val="24"/>
          <w:szCs w:val="24"/>
        </w:rPr>
        <w:softHyphen/>
        <w:t>ние за использованием переносных значений слов в устных и письмен</w:t>
      </w:r>
      <w:r w:rsidRPr="003676D2">
        <w:rPr>
          <w:rStyle w:val="FontStyle22"/>
          <w:sz w:val="24"/>
          <w:szCs w:val="24"/>
        </w:rPr>
        <w:softHyphen/>
        <w:t>ных текстах.</w:t>
      </w:r>
    </w:p>
    <w:p w:rsidR="002261D5" w:rsidRPr="003676D2" w:rsidRDefault="002261D5" w:rsidP="00CA0B3A">
      <w:pPr>
        <w:pStyle w:val="Style3"/>
        <w:widowControl/>
        <w:spacing w:line="245" w:lineRule="exact"/>
        <w:ind w:firstLine="552"/>
        <w:rPr>
          <w:rFonts w:ascii="Times New Roman" w:hAnsi="Times New Roman" w:cs="Times New Roman"/>
        </w:rPr>
      </w:pPr>
      <w:r w:rsidRPr="003676D2">
        <w:rPr>
          <w:rStyle w:val="FontStyle22"/>
          <w:sz w:val="24"/>
          <w:szCs w:val="24"/>
        </w:rPr>
        <w:t>Толковые словари русского языка и их использование для опре</w:t>
      </w:r>
      <w:r w:rsidRPr="003676D2">
        <w:rPr>
          <w:rStyle w:val="FontStyle22"/>
          <w:sz w:val="24"/>
          <w:szCs w:val="24"/>
        </w:rPr>
        <w:softHyphen/>
        <w:t>деления, уточнения лексического значения слов.</w:t>
      </w:r>
    </w:p>
    <w:p w:rsidR="002261D5" w:rsidRPr="003676D2" w:rsidRDefault="002261D5" w:rsidP="002261D5">
      <w:pPr>
        <w:pStyle w:val="Style3"/>
        <w:widowControl/>
        <w:spacing w:line="245" w:lineRule="exact"/>
        <w:ind w:firstLine="552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Лексические омонимы как слова, тождественные по звучанию и написанию, но различные по лексическому значению. Различение омо</w:t>
      </w:r>
      <w:r w:rsidRPr="003676D2">
        <w:rPr>
          <w:rStyle w:val="FontStyle22"/>
          <w:sz w:val="24"/>
          <w:szCs w:val="24"/>
        </w:rPr>
        <w:softHyphen/>
        <w:t>нимов и многозначных слов в речи.</w:t>
      </w:r>
    </w:p>
    <w:p w:rsidR="002261D5" w:rsidRPr="003676D2" w:rsidRDefault="002261D5" w:rsidP="002261D5">
      <w:pPr>
        <w:pStyle w:val="Style3"/>
        <w:widowControl/>
        <w:spacing w:line="245" w:lineRule="exact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Синонимы как слова, близкие или тождественные по лексическо</w:t>
      </w:r>
      <w:r w:rsidRPr="003676D2">
        <w:rPr>
          <w:rStyle w:val="FontStyle22"/>
          <w:sz w:val="24"/>
          <w:szCs w:val="24"/>
        </w:rPr>
        <w:softHyphen/>
        <w:t>му значению. Смысловые и стилистические различия синонимов. Сло</w:t>
      </w:r>
      <w:r w:rsidRPr="003676D2">
        <w:rPr>
          <w:rStyle w:val="FontStyle22"/>
          <w:sz w:val="24"/>
          <w:szCs w:val="24"/>
        </w:rPr>
        <w:softHyphen/>
        <w:t>вари синонимов русского языка и их использование. Наблюдение за ис</w:t>
      </w:r>
      <w:r w:rsidRPr="003676D2">
        <w:rPr>
          <w:rStyle w:val="FontStyle22"/>
          <w:sz w:val="24"/>
          <w:szCs w:val="24"/>
        </w:rPr>
        <w:softHyphen/>
        <w:t xml:space="preserve">пользованием синонимов в устных и письменных текстах. Выявление </w:t>
      </w:r>
      <w:r w:rsidRPr="003676D2">
        <w:rPr>
          <w:rStyle w:val="FontStyle22"/>
          <w:sz w:val="24"/>
          <w:szCs w:val="24"/>
        </w:rPr>
        <w:lastRenderedPageBreak/>
        <w:t>смысловых и стилистических различий синонимов. Использование си</w:t>
      </w:r>
      <w:r w:rsidRPr="003676D2">
        <w:rPr>
          <w:rStyle w:val="FontStyle22"/>
          <w:sz w:val="24"/>
          <w:szCs w:val="24"/>
        </w:rPr>
        <w:softHyphen/>
        <w:t>нонимов как средства связи предложений в тексте и как средства устра</w:t>
      </w:r>
      <w:r w:rsidRPr="003676D2">
        <w:rPr>
          <w:rStyle w:val="FontStyle22"/>
          <w:sz w:val="24"/>
          <w:szCs w:val="24"/>
        </w:rPr>
        <w:softHyphen/>
        <w:t>нения неоправданного повтора.</w:t>
      </w:r>
    </w:p>
    <w:p w:rsidR="002261D5" w:rsidRPr="003676D2" w:rsidRDefault="002261D5" w:rsidP="002261D5">
      <w:pPr>
        <w:pStyle w:val="Style3"/>
        <w:widowControl/>
        <w:spacing w:line="245" w:lineRule="exact"/>
        <w:ind w:firstLine="547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Антонимы как слова, противоположные по лексическому значе</w:t>
      </w:r>
      <w:r w:rsidRPr="003676D2">
        <w:rPr>
          <w:rStyle w:val="FontStyle22"/>
          <w:sz w:val="24"/>
          <w:szCs w:val="24"/>
        </w:rPr>
        <w:softHyphen/>
        <w:t>нию. Словари антонимов русского языка. Наблюдение за использовани</w:t>
      </w:r>
      <w:r w:rsidRPr="003676D2">
        <w:rPr>
          <w:rStyle w:val="FontStyle22"/>
          <w:sz w:val="24"/>
          <w:szCs w:val="24"/>
        </w:rPr>
        <w:softHyphen/>
        <w:t>ем антонимов в устных и письменных текстах.</w:t>
      </w:r>
    </w:p>
    <w:p w:rsidR="002261D5" w:rsidRPr="003676D2" w:rsidRDefault="002261D5" w:rsidP="002261D5">
      <w:pPr>
        <w:pStyle w:val="Style3"/>
        <w:widowControl/>
        <w:spacing w:line="245" w:lineRule="exact"/>
        <w:ind w:firstLine="552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Историческая изменчивость словарного состава языка. Образова</w:t>
      </w:r>
      <w:r w:rsidRPr="003676D2">
        <w:rPr>
          <w:rStyle w:val="FontStyle22"/>
          <w:sz w:val="24"/>
          <w:szCs w:val="24"/>
        </w:rPr>
        <w:softHyphen/>
        <w:t>ние новых слов и заимствование как основные пути пополнения сло</w:t>
      </w:r>
      <w:r w:rsidRPr="003676D2">
        <w:rPr>
          <w:rStyle w:val="FontStyle22"/>
          <w:sz w:val="24"/>
          <w:szCs w:val="24"/>
        </w:rPr>
        <w:softHyphen/>
        <w:t>варного состава языка.</w:t>
      </w:r>
    </w:p>
    <w:p w:rsidR="002261D5" w:rsidRPr="003676D2" w:rsidRDefault="002261D5" w:rsidP="002261D5">
      <w:pPr>
        <w:pStyle w:val="Style3"/>
        <w:widowControl/>
        <w:spacing w:line="245" w:lineRule="exact"/>
        <w:ind w:firstLine="552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Исконно русские и заимствованные слова. Основные причины за</w:t>
      </w:r>
      <w:r w:rsidRPr="003676D2">
        <w:rPr>
          <w:rStyle w:val="FontStyle22"/>
          <w:sz w:val="24"/>
          <w:szCs w:val="24"/>
        </w:rPr>
        <w:softHyphen/>
        <w:t>имствования слов. Основные языки-источники лексических заимство</w:t>
      </w:r>
      <w:r w:rsidRPr="003676D2">
        <w:rPr>
          <w:rStyle w:val="FontStyle22"/>
          <w:sz w:val="24"/>
          <w:szCs w:val="24"/>
        </w:rPr>
        <w:softHyphen/>
        <w:t>ваний в русском языке. Оценка речи с точки зрения целесообразности и уместности использования иноязычной лексики. Словари иностранных слов и их использование.</w:t>
      </w:r>
    </w:p>
    <w:p w:rsidR="002261D5" w:rsidRPr="003676D2" w:rsidRDefault="002261D5" w:rsidP="002261D5">
      <w:pPr>
        <w:pStyle w:val="Style3"/>
        <w:widowControl/>
        <w:spacing w:line="245" w:lineRule="exact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Устаревшие слова и неологизмы. Основные причины появления устаревших слов и неологизмов в процессе развития языка. Два типа устаревших слов: историзмы и архаизмы. Общеязыковые и индивиду</w:t>
      </w:r>
      <w:r w:rsidRPr="003676D2">
        <w:rPr>
          <w:rStyle w:val="FontStyle22"/>
          <w:sz w:val="24"/>
          <w:szCs w:val="24"/>
        </w:rPr>
        <w:softHyphen/>
        <w:t>ально-авторские неологизмы. Наблюдение за использованием устарев</w:t>
      </w:r>
      <w:r w:rsidRPr="003676D2">
        <w:rPr>
          <w:rStyle w:val="FontStyle22"/>
          <w:sz w:val="24"/>
          <w:szCs w:val="24"/>
        </w:rPr>
        <w:softHyphen/>
        <w:t>ших слов и неологизмов в текстах. Словари устаревших слов и неоло</w:t>
      </w:r>
      <w:r w:rsidRPr="003676D2">
        <w:rPr>
          <w:rStyle w:val="FontStyle22"/>
          <w:sz w:val="24"/>
          <w:szCs w:val="24"/>
        </w:rPr>
        <w:softHyphen/>
        <w:t>гизмов.</w:t>
      </w:r>
    </w:p>
    <w:p w:rsidR="002261D5" w:rsidRPr="003676D2" w:rsidRDefault="002261D5" w:rsidP="002261D5">
      <w:pPr>
        <w:pStyle w:val="Style3"/>
        <w:widowControl/>
        <w:spacing w:line="245" w:lineRule="exact"/>
        <w:ind w:firstLine="552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Нейтральные и стилистически окрашенные слова. Книжные слова и разговорные слова. Оценка собственной и чужой речи с точки зрения уместности использования стилистически окрашенной лексики в раз</w:t>
      </w:r>
      <w:r w:rsidRPr="003676D2">
        <w:rPr>
          <w:rStyle w:val="FontStyle22"/>
          <w:sz w:val="24"/>
          <w:szCs w:val="24"/>
        </w:rPr>
        <w:softHyphen/>
        <w:t>личных ситуациях речевого общения.</w:t>
      </w:r>
    </w:p>
    <w:p w:rsidR="002261D5" w:rsidRPr="003676D2" w:rsidRDefault="002261D5" w:rsidP="00CA0B3A">
      <w:pPr>
        <w:pStyle w:val="Style3"/>
        <w:widowControl/>
        <w:spacing w:line="245" w:lineRule="exact"/>
        <w:ind w:firstLine="562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Общеупотребительная лексика и лексика ограниченного употреб</w:t>
      </w:r>
      <w:r w:rsidRPr="003676D2">
        <w:rPr>
          <w:rStyle w:val="FontStyle22"/>
          <w:sz w:val="24"/>
          <w:szCs w:val="24"/>
        </w:rPr>
        <w:softHyphen/>
        <w:t xml:space="preserve">ления. Диалектизмы, профессионализмы, жаргонизмы. Неоправданное расширение сферы употребления жаргонизмов в разговорной </w:t>
      </w:r>
      <w:proofErr w:type="spellStart"/>
      <w:r w:rsidRPr="003676D2">
        <w:rPr>
          <w:rStyle w:val="FontStyle22"/>
          <w:sz w:val="24"/>
          <w:szCs w:val="24"/>
        </w:rPr>
        <w:t>речи</w:t>
      </w:r>
      <w:proofErr w:type="gramStart"/>
      <w:r w:rsidRPr="003676D2">
        <w:rPr>
          <w:rStyle w:val="FontStyle22"/>
          <w:sz w:val="24"/>
          <w:szCs w:val="24"/>
        </w:rPr>
        <w:t>,с</w:t>
      </w:r>
      <w:proofErr w:type="gramEnd"/>
      <w:r w:rsidRPr="003676D2">
        <w:rPr>
          <w:rStyle w:val="FontStyle22"/>
          <w:sz w:val="24"/>
          <w:szCs w:val="24"/>
        </w:rPr>
        <w:t>редствах</w:t>
      </w:r>
      <w:proofErr w:type="spellEnd"/>
      <w:r w:rsidRPr="003676D2">
        <w:rPr>
          <w:rStyle w:val="FontStyle22"/>
          <w:sz w:val="24"/>
          <w:szCs w:val="24"/>
        </w:rPr>
        <w:t xml:space="preserve"> массовой коммуникации, публичных выступлениях. Терми</w:t>
      </w:r>
      <w:r w:rsidRPr="003676D2">
        <w:rPr>
          <w:rStyle w:val="FontStyle22"/>
          <w:sz w:val="24"/>
          <w:szCs w:val="24"/>
        </w:rPr>
        <w:softHyphen/>
        <w:t>нологическая лексика как наиболее существенный признак языка науки. Фразеология как раздел лексикологии.</w:t>
      </w:r>
    </w:p>
    <w:p w:rsidR="002261D5" w:rsidRPr="003676D2" w:rsidRDefault="002261D5" w:rsidP="002261D5">
      <w:pPr>
        <w:pStyle w:val="Style3"/>
        <w:widowControl/>
        <w:spacing w:line="245" w:lineRule="exact"/>
        <w:ind w:firstLine="552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Различия между свободными сочетаниями слов и фразеологиче</w:t>
      </w:r>
      <w:r w:rsidRPr="003676D2">
        <w:rPr>
          <w:rStyle w:val="FontStyle22"/>
          <w:sz w:val="24"/>
          <w:szCs w:val="24"/>
        </w:rPr>
        <w:softHyphen/>
        <w:t>скими оборотами. Нейтральные и стилистически окрашенные фразеоло</w:t>
      </w:r>
      <w:r w:rsidRPr="003676D2">
        <w:rPr>
          <w:rStyle w:val="FontStyle22"/>
          <w:sz w:val="24"/>
          <w:szCs w:val="24"/>
        </w:rPr>
        <w:softHyphen/>
        <w:t>гизмы, особенности их употребления в речи.</w:t>
      </w:r>
    </w:p>
    <w:p w:rsidR="002261D5" w:rsidRPr="003676D2" w:rsidRDefault="002261D5" w:rsidP="002261D5">
      <w:pPr>
        <w:pStyle w:val="Style3"/>
        <w:widowControl/>
        <w:spacing w:line="245" w:lineRule="exact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Фразеологическое богатство русского языка. Пословицы и пого</w:t>
      </w:r>
      <w:r w:rsidRPr="003676D2">
        <w:rPr>
          <w:rStyle w:val="FontStyle22"/>
          <w:sz w:val="24"/>
          <w:szCs w:val="24"/>
        </w:rPr>
        <w:softHyphen/>
        <w:t>ворки, афоризмы и крылатые слова; их уместное употребление в рече</w:t>
      </w:r>
      <w:r w:rsidRPr="003676D2">
        <w:rPr>
          <w:rStyle w:val="FontStyle22"/>
          <w:sz w:val="24"/>
          <w:szCs w:val="24"/>
        </w:rPr>
        <w:softHyphen/>
        <w:t>вой практике. Фразеологические словари русского языка и их использо</w:t>
      </w:r>
      <w:r w:rsidRPr="003676D2">
        <w:rPr>
          <w:rStyle w:val="FontStyle22"/>
          <w:sz w:val="24"/>
          <w:szCs w:val="24"/>
        </w:rPr>
        <w:softHyphen/>
        <w:t>вание.</w:t>
      </w:r>
    </w:p>
    <w:p w:rsidR="002261D5" w:rsidRPr="003676D2" w:rsidRDefault="002261D5" w:rsidP="002261D5">
      <w:pPr>
        <w:pStyle w:val="Style3"/>
        <w:widowControl/>
        <w:spacing w:line="245" w:lineRule="exact"/>
        <w:ind w:firstLine="562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Лексические и стилистические нормы русского языка. Употреб</w:t>
      </w:r>
      <w:r w:rsidRPr="003676D2">
        <w:rPr>
          <w:rStyle w:val="FontStyle22"/>
          <w:sz w:val="24"/>
          <w:szCs w:val="24"/>
        </w:rPr>
        <w:softHyphen/>
        <w:t>ление слова в точном соответствии с его лексическим значением. Учет лексической сочетаемости слов в речи. Учет стилистических характери</w:t>
      </w:r>
      <w:r w:rsidRPr="003676D2">
        <w:rPr>
          <w:rStyle w:val="FontStyle22"/>
          <w:sz w:val="24"/>
          <w:szCs w:val="24"/>
        </w:rPr>
        <w:softHyphen/>
        <w:t>стик слов при употреблении их в речи.</w:t>
      </w:r>
    </w:p>
    <w:p w:rsidR="002261D5" w:rsidRPr="003676D2" w:rsidRDefault="002261D5" w:rsidP="002261D5">
      <w:pPr>
        <w:pStyle w:val="Style3"/>
        <w:widowControl/>
        <w:spacing w:line="245" w:lineRule="exact"/>
        <w:ind w:firstLine="552"/>
        <w:rPr>
          <w:rStyle w:val="FontStyle22"/>
          <w:sz w:val="24"/>
          <w:szCs w:val="24"/>
        </w:rPr>
      </w:pPr>
      <w:r w:rsidRPr="003676D2">
        <w:rPr>
          <w:rStyle w:val="FontStyle19"/>
          <w:sz w:val="24"/>
          <w:szCs w:val="24"/>
        </w:rPr>
        <w:t xml:space="preserve">Основные выразительные средства лексики и фразеологии. </w:t>
      </w:r>
      <w:r w:rsidRPr="003676D2">
        <w:rPr>
          <w:rStyle w:val="FontStyle22"/>
          <w:sz w:val="24"/>
          <w:szCs w:val="24"/>
        </w:rPr>
        <w:t>На</w:t>
      </w:r>
      <w:r w:rsidRPr="003676D2">
        <w:rPr>
          <w:rStyle w:val="FontStyle22"/>
          <w:sz w:val="24"/>
          <w:szCs w:val="24"/>
        </w:rPr>
        <w:softHyphen/>
        <w:t>блюдение за использованием синонимов, антонимов, фразеологизмов, слов в переносном значении, диалектизмов и т.д. как средства вырази</w:t>
      </w:r>
      <w:r w:rsidRPr="003676D2">
        <w:rPr>
          <w:rStyle w:val="FontStyle22"/>
          <w:sz w:val="24"/>
          <w:szCs w:val="24"/>
        </w:rPr>
        <w:softHyphen/>
        <w:t>тельности в художественных и публицистических текстах.</w:t>
      </w:r>
    </w:p>
    <w:p w:rsidR="002261D5" w:rsidRPr="003676D2" w:rsidRDefault="002261D5" w:rsidP="002261D5">
      <w:pPr>
        <w:pStyle w:val="Style3"/>
        <w:widowControl/>
        <w:spacing w:line="245" w:lineRule="exact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Оценка своей и чужой речи с точки зрения точного, уместного и выразительного словоупотребления.</w:t>
      </w:r>
    </w:p>
    <w:p w:rsidR="002261D5" w:rsidRPr="003676D2" w:rsidRDefault="002261D5" w:rsidP="002261D5">
      <w:pPr>
        <w:pStyle w:val="Style4"/>
        <w:widowControl/>
        <w:spacing w:line="240" w:lineRule="exact"/>
        <w:jc w:val="center"/>
        <w:rPr>
          <w:rFonts w:ascii="Times New Roman" w:hAnsi="Times New Roman" w:cs="Times New Roman"/>
        </w:rPr>
      </w:pPr>
    </w:p>
    <w:p w:rsidR="002261D5" w:rsidRPr="003676D2" w:rsidRDefault="002261D5" w:rsidP="002261D5">
      <w:pPr>
        <w:pStyle w:val="Style4"/>
        <w:widowControl/>
        <w:jc w:val="center"/>
        <w:rPr>
          <w:rStyle w:val="FontStyle23"/>
          <w:sz w:val="24"/>
          <w:szCs w:val="24"/>
        </w:rPr>
      </w:pPr>
      <w:r w:rsidRPr="003676D2">
        <w:rPr>
          <w:rStyle w:val="FontStyle23"/>
          <w:sz w:val="24"/>
          <w:szCs w:val="24"/>
        </w:rPr>
        <w:t>Грамматика</w:t>
      </w:r>
    </w:p>
    <w:p w:rsidR="002261D5" w:rsidRPr="003676D2" w:rsidRDefault="002261D5" w:rsidP="002261D5">
      <w:pPr>
        <w:pStyle w:val="Style12"/>
        <w:widowControl/>
        <w:spacing w:line="240" w:lineRule="auto"/>
        <w:ind w:left="562"/>
        <w:jc w:val="left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Грамматика как раздел науки о языке.</w:t>
      </w:r>
    </w:p>
    <w:p w:rsidR="00CA0B3A" w:rsidRDefault="002261D5" w:rsidP="002261D5">
      <w:pPr>
        <w:pStyle w:val="Style12"/>
        <w:widowControl/>
        <w:ind w:left="562" w:right="2688"/>
        <w:jc w:val="left"/>
        <w:rPr>
          <w:rStyle w:val="FontStyle23"/>
          <w:sz w:val="24"/>
          <w:szCs w:val="24"/>
        </w:rPr>
      </w:pPr>
      <w:r w:rsidRPr="003676D2">
        <w:rPr>
          <w:rStyle w:val="FontStyle23"/>
          <w:sz w:val="24"/>
          <w:szCs w:val="24"/>
        </w:rPr>
        <w:t xml:space="preserve">Морфология </w:t>
      </w:r>
    </w:p>
    <w:p w:rsidR="002261D5" w:rsidRPr="003676D2" w:rsidRDefault="002261D5" w:rsidP="00CA0B3A">
      <w:pPr>
        <w:pStyle w:val="Style12"/>
        <w:widowControl/>
        <w:ind w:left="562" w:right="1980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 xml:space="preserve">Морфология как раздел </w:t>
      </w:r>
      <w:r w:rsidR="00CA0B3A">
        <w:rPr>
          <w:rStyle w:val="FontStyle22"/>
          <w:sz w:val="24"/>
          <w:szCs w:val="24"/>
        </w:rPr>
        <w:t>г</w:t>
      </w:r>
      <w:r w:rsidRPr="003676D2">
        <w:rPr>
          <w:rStyle w:val="FontStyle22"/>
          <w:sz w:val="24"/>
          <w:szCs w:val="24"/>
        </w:rPr>
        <w:t>рамматики.</w:t>
      </w:r>
    </w:p>
    <w:p w:rsidR="002261D5" w:rsidRPr="003676D2" w:rsidRDefault="002261D5" w:rsidP="002261D5">
      <w:pPr>
        <w:pStyle w:val="Style3"/>
        <w:widowControl/>
        <w:spacing w:line="245" w:lineRule="exact"/>
        <w:ind w:firstLine="552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Грамматическое значение слова и его отличие от лексического значения.</w:t>
      </w:r>
    </w:p>
    <w:p w:rsidR="002261D5" w:rsidRPr="003676D2" w:rsidRDefault="002261D5" w:rsidP="002261D5">
      <w:pPr>
        <w:pStyle w:val="Style3"/>
        <w:widowControl/>
        <w:spacing w:line="245" w:lineRule="exact"/>
        <w:ind w:firstLine="562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Система частей речи в русском языке. Принципы выделения час</w:t>
      </w:r>
      <w:r w:rsidRPr="003676D2">
        <w:rPr>
          <w:rStyle w:val="FontStyle22"/>
          <w:sz w:val="24"/>
          <w:szCs w:val="24"/>
        </w:rPr>
        <w:softHyphen/>
        <w:t>тей речи: общее грамматическое значение, морфологические признаки, синтаксическая роль.</w:t>
      </w:r>
    </w:p>
    <w:p w:rsidR="002261D5" w:rsidRPr="003676D2" w:rsidRDefault="002261D5" w:rsidP="002261D5">
      <w:pPr>
        <w:pStyle w:val="Style12"/>
        <w:widowControl/>
        <w:ind w:left="566"/>
        <w:jc w:val="left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Самостоятельные и служебные части речи.</w:t>
      </w:r>
    </w:p>
    <w:p w:rsidR="002261D5" w:rsidRPr="003676D2" w:rsidRDefault="002261D5" w:rsidP="002261D5">
      <w:pPr>
        <w:pStyle w:val="Style12"/>
        <w:widowControl/>
        <w:ind w:left="566"/>
        <w:jc w:val="left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Общая характеристика самостоятельных частей речи.</w:t>
      </w:r>
    </w:p>
    <w:p w:rsidR="002261D5" w:rsidRPr="003676D2" w:rsidRDefault="002261D5" w:rsidP="00CA0B3A">
      <w:pPr>
        <w:pStyle w:val="Style12"/>
        <w:widowControl/>
        <w:ind w:left="547"/>
        <w:jc w:val="left"/>
        <w:rPr>
          <w:rStyle w:val="FontStyle22"/>
          <w:sz w:val="24"/>
          <w:szCs w:val="24"/>
        </w:rPr>
      </w:pPr>
      <w:r w:rsidRPr="003676D2">
        <w:rPr>
          <w:rStyle w:val="FontStyle21"/>
          <w:sz w:val="24"/>
          <w:szCs w:val="24"/>
        </w:rPr>
        <w:t xml:space="preserve">Имя существительное </w:t>
      </w:r>
      <w:r w:rsidRPr="003676D2">
        <w:rPr>
          <w:rStyle w:val="FontStyle22"/>
          <w:sz w:val="24"/>
          <w:szCs w:val="24"/>
        </w:rPr>
        <w:t>как часть речи. Одушевленные и неодушевленные имена существительные. Нарицательные и собственные имена существительные. Род как постоянный признак существительно</w:t>
      </w:r>
      <w:r w:rsidRPr="003676D2">
        <w:rPr>
          <w:rStyle w:val="FontStyle22"/>
          <w:sz w:val="24"/>
          <w:szCs w:val="24"/>
        </w:rPr>
        <w:softHyphen/>
        <w:t>го. Существительные мужского, женского, среднего, общего рода; су</w:t>
      </w:r>
      <w:r w:rsidRPr="003676D2">
        <w:rPr>
          <w:rStyle w:val="FontStyle22"/>
          <w:sz w:val="24"/>
          <w:szCs w:val="24"/>
        </w:rPr>
        <w:softHyphen/>
        <w:t>ществительные, не имеющие родовой характеристики. Число имен су</w:t>
      </w:r>
      <w:r w:rsidRPr="003676D2">
        <w:rPr>
          <w:rStyle w:val="FontStyle22"/>
          <w:sz w:val="24"/>
          <w:szCs w:val="24"/>
        </w:rPr>
        <w:softHyphen/>
        <w:t>ществительных. Существительные, имеющие форму только единствен</w:t>
      </w:r>
      <w:r w:rsidRPr="003676D2">
        <w:rPr>
          <w:rStyle w:val="FontStyle22"/>
          <w:sz w:val="24"/>
          <w:szCs w:val="24"/>
        </w:rPr>
        <w:softHyphen/>
        <w:t>ного или только множественного числа. Система падежей в русском языке. Типы склонений имен существительных. Склоняемые и нескло</w:t>
      </w:r>
      <w:r w:rsidRPr="003676D2">
        <w:rPr>
          <w:rStyle w:val="FontStyle22"/>
          <w:sz w:val="24"/>
          <w:szCs w:val="24"/>
        </w:rPr>
        <w:softHyphen/>
        <w:t>няемые имена существительные. Разносклоняемые существительные. Правильное употребление имен существительных в речи.</w:t>
      </w:r>
    </w:p>
    <w:p w:rsidR="002261D5" w:rsidRPr="003676D2" w:rsidRDefault="002261D5" w:rsidP="002261D5">
      <w:pPr>
        <w:pStyle w:val="Style3"/>
        <w:widowControl/>
        <w:spacing w:line="245" w:lineRule="exact"/>
        <w:ind w:firstLine="538"/>
        <w:rPr>
          <w:rStyle w:val="FontStyle22"/>
          <w:sz w:val="24"/>
          <w:szCs w:val="24"/>
        </w:rPr>
      </w:pPr>
      <w:r w:rsidRPr="003676D2">
        <w:rPr>
          <w:rStyle w:val="FontStyle21"/>
          <w:sz w:val="24"/>
          <w:szCs w:val="24"/>
        </w:rPr>
        <w:t xml:space="preserve">Имя прилагательное </w:t>
      </w:r>
      <w:r w:rsidRPr="003676D2">
        <w:rPr>
          <w:rStyle w:val="FontStyle22"/>
          <w:sz w:val="24"/>
          <w:szCs w:val="24"/>
        </w:rPr>
        <w:t>как часть речи. Прилагательные качествен</w:t>
      </w:r>
      <w:r w:rsidRPr="003676D2">
        <w:rPr>
          <w:rStyle w:val="FontStyle22"/>
          <w:sz w:val="24"/>
          <w:szCs w:val="24"/>
        </w:rPr>
        <w:softHyphen/>
        <w:t>ные, относительные и притяжательные. Род, число и падеж имен прила</w:t>
      </w:r>
      <w:r w:rsidRPr="003676D2">
        <w:rPr>
          <w:rStyle w:val="FontStyle22"/>
          <w:sz w:val="24"/>
          <w:szCs w:val="24"/>
        </w:rPr>
        <w:softHyphen/>
        <w:t>гательных. Зависимость рода, числа и падежа прилагательного от суще</w:t>
      </w:r>
      <w:r w:rsidRPr="003676D2">
        <w:rPr>
          <w:rStyle w:val="FontStyle22"/>
          <w:sz w:val="24"/>
          <w:szCs w:val="24"/>
        </w:rPr>
        <w:softHyphen/>
        <w:t>ствительного. Степени сравнения качественных прилагательных, их об</w:t>
      </w:r>
      <w:r w:rsidRPr="003676D2">
        <w:rPr>
          <w:rStyle w:val="FontStyle22"/>
          <w:sz w:val="24"/>
          <w:szCs w:val="24"/>
        </w:rPr>
        <w:softHyphen/>
        <w:t>разование и грамматические признаки. Полные и краткие качественные прилагательные, их грамматические признаки. Особенности употребле</w:t>
      </w:r>
      <w:r w:rsidRPr="003676D2">
        <w:rPr>
          <w:rStyle w:val="FontStyle22"/>
          <w:sz w:val="24"/>
          <w:szCs w:val="24"/>
        </w:rPr>
        <w:softHyphen/>
        <w:t>ния прилагательных в разных стилях речи. Правильное употребление имен прилагательных в речи.</w:t>
      </w:r>
    </w:p>
    <w:p w:rsidR="002261D5" w:rsidRPr="003676D2" w:rsidRDefault="002261D5" w:rsidP="002261D5">
      <w:pPr>
        <w:pStyle w:val="Style3"/>
        <w:widowControl/>
        <w:spacing w:line="245" w:lineRule="exact"/>
        <w:ind w:firstLine="538"/>
        <w:rPr>
          <w:rStyle w:val="FontStyle22"/>
          <w:sz w:val="24"/>
          <w:szCs w:val="24"/>
        </w:rPr>
      </w:pPr>
      <w:r w:rsidRPr="003676D2">
        <w:rPr>
          <w:rStyle w:val="FontStyle21"/>
          <w:sz w:val="24"/>
          <w:szCs w:val="24"/>
        </w:rPr>
        <w:t xml:space="preserve">Имя числительное </w:t>
      </w:r>
      <w:r w:rsidRPr="003676D2">
        <w:rPr>
          <w:rStyle w:val="FontStyle22"/>
          <w:sz w:val="24"/>
          <w:szCs w:val="24"/>
        </w:rPr>
        <w:t>как часть речи. Разряды числительных по значению и строению. Вопрос о числительных в системе частей речи. Склонение числительных. Правильное употребление числительных в речи.</w:t>
      </w:r>
    </w:p>
    <w:p w:rsidR="002261D5" w:rsidRPr="003676D2" w:rsidRDefault="002261D5" w:rsidP="002261D5">
      <w:pPr>
        <w:pStyle w:val="Style3"/>
        <w:widowControl/>
        <w:spacing w:line="245" w:lineRule="exact"/>
        <w:ind w:firstLine="542"/>
        <w:rPr>
          <w:rStyle w:val="FontStyle22"/>
          <w:sz w:val="24"/>
          <w:szCs w:val="24"/>
        </w:rPr>
      </w:pPr>
      <w:r w:rsidRPr="003676D2">
        <w:rPr>
          <w:rStyle w:val="FontStyle21"/>
          <w:sz w:val="24"/>
          <w:szCs w:val="24"/>
        </w:rPr>
        <w:t xml:space="preserve">Местоимение </w:t>
      </w:r>
      <w:r w:rsidRPr="003676D2">
        <w:rPr>
          <w:rStyle w:val="FontStyle22"/>
          <w:sz w:val="24"/>
          <w:szCs w:val="24"/>
        </w:rPr>
        <w:t>как часть речи. Вопрос о местоимении в системе частей речи. Разряды местоимений по значению и грамматическим при</w:t>
      </w:r>
      <w:r w:rsidRPr="003676D2">
        <w:rPr>
          <w:rStyle w:val="FontStyle22"/>
          <w:sz w:val="24"/>
          <w:szCs w:val="24"/>
        </w:rPr>
        <w:softHyphen/>
        <w:t xml:space="preserve">знакам. Склонение местоимений. Использование </w:t>
      </w:r>
      <w:r w:rsidRPr="003676D2">
        <w:rPr>
          <w:rStyle w:val="FontStyle22"/>
          <w:sz w:val="24"/>
          <w:szCs w:val="24"/>
        </w:rPr>
        <w:lastRenderedPageBreak/>
        <w:t>местоимений как средства связи предложений в тексте. Правильное употребление место</w:t>
      </w:r>
      <w:r w:rsidRPr="003676D2">
        <w:rPr>
          <w:rStyle w:val="FontStyle22"/>
          <w:sz w:val="24"/>
          <w:szCs w:val="24"/>
        </w:rPr>
        <w:softHyphen/>
        <w:t>имений в речи.</w:t>
      </w:r>
    </w:p>
    <w:p w:rsidR="002261D5" w:rsidRPr="003676D2" w:rsidRDefault="002261D5" w:rsidP="00CA0B3A">
      <w:pPr>
        <w:pStyle w:val="Style3"/>
        <w:widowControl/>
        <w:spacing w:line="245" w:lineRule="exact"/>
        <w:ind w:firstLine="542"/>
        <w:rPr>
          <w:rFonts w:ascii="Times New Roman" w:hAnsi="Times New Roman" w:cs="Times New Roman"/>
        </w:rPr>
      </w:pPr>
      <w:r w:rsidRPr="003676D2">
        <w:rPr>
          <w:rStyle w:val="FontStyle21"/>
          <w:sz w:val="24"/>
          <w:szCs w:val="24"/>
        </w:rPr>
        <w:t xml:space="preserve">Глагол </w:t>
      </w:r>
      <w:r w:rsidRPr="003676D2">
        <w:rPr>
          <w:rStyle w:val="FontStyle22"/>
          <w:sz w:val="24"/>
          <w:szCs w:val="24"/>
        </w:rPr>
        <w:t>как часть речи. Инфинитив. Глаголы совершенного и не</w:t>
      </w:r>
      <w:r w:rsidRPr="003676D2">
        <w:rPr>
          <w:rStyle w:val="FontStyle22"/>
          <w:sz w:val="24"/>
          <w:szCs w:val="24"/>
        </w:rPr>
        <w:softHyphen/>
        <w:t>совершенного вида. Переходные и непереходные глаголы. Безличные глаголы. Изъявительное, повелительное и условное (сослагательное) наклонения глагола. Настоящее, будущее и прошедшее время глагола в изъявительном наклонении. Спряжение глаголов. Лицо и число. Изме</w:t>
      </w:r>
      <w:r w:rsidRPr="003676D2">
        <w:rPr>
          <w:rStyle w:val="FontStyle22"/>
          <w:sz w:val="24"/>
          <w:szCs w:val="24"/>
        </w:rPr>
        <w:softHyphen/>
        <w:t>нение по родам глаголов в форме условного (сослагательного) наклоне</w:t>
      </w:r>
      <w:r w:rsidRPr="003676D2">
        <w:rPr>
          <w:rStyle w:val="FontStyle22"/>
          <w:sz w:val="24"/>
          <w:szCs w:val="24"/>
        </w:rPr>
        <w:softHyphen/>
        <w:t>ния и изъявительного наклонения (прошедшее время). Разноспрягаемые глаголы. Правильное употребление глаголов в речи.</w:t>
      </w:r>
    </w:p>
    <w:p w:rsidR="002261D5" w:rsidRPr="003676D2" w:rsidRDefault="002261D5" w:rsidP="002261D5">
      <w:pPr>
        <w:pStyle w:val="Style3"/>
        <w:widowControl/>
        <w:spacing w:line="245" w:lineRule="exact"/>
        <w:ind w:firstLine="538"/>
        <w:rPr>
          <w:rStyle w:val="FontStyle22"/>
          <w:sz w:val="24"/>
          <w:szCs w:val="24"/>
        </w:rPr>
      </w:pPr>
      <w:r w:rsidRPr="003676D2">
        <w:rPr>
          <w:rStyle w:val="FontStyle21"/>
          <w:sz w:val="24"/>
          <w:szCs w:val="24"/>
        </w:rPr>
        <w:t xml:space="preserve">Причастие и деепричастие. </w:t>
      </w:r>
      <w:r w:rsidRPr="003676D2">
        <w:rPr>
          <w:rStyle w:val="FontStyle22"/>
          <w:sz w:val="24"/>
          <w:szCs w:val="24"/>
        </w:rPr>
        <w:t>Вопрос о причастии и деепричастии в системе частей речи. Причастие, его грамматические признаки. При</w:t>
      </w:r>
      <w:r w:rsidRPr="003676D2">
        <w:rPr>
          <w:rStyle w:val="FontStyle22"/>
          <w:sz w:val="24"/>
          <w:szCs w:val="24"/>
        </w:rPr>
        <w:softHyphen/>
        <w:t>знаки глагола и прилагательного в причастии. Причастия настоящего и прошедшего времени. Действительные и страдательные причастия. Полные и краткие формы страдательных причастий. Деепричастие, его наречные и глагольные признаки. Деепричастия совершенного и несо</w:t>
      </w:r>
      <w:r w:rsidRPr="003676D2">
        <w:rPr>
          <w:rStyle w:val="FontStyle22"/>
          <w:sz w:val="24"/>
          <w:szCs w:val="24"/>
        </w:rPr>
        <w:softHyphen/>
        <w:t>вершенного вида. Наблюдение за особенностями употребления причас</w:t>
      </w:r>
      <w:r w:rsidRPr="003676D2">
        <w:rPr>
          <w:rStyle w:val="FontStyle22"/>
          <w:sz w:val="24"/>
          <w:szCs w:val="24"/>
        </w:rPr>
        <w:softHyphen/>
        <w:t>тий и деепричастий в текстах. Правильное употребление причастий и деепричастий в речи.</w:t>
      </w:r>
    </w:p>
    <w:p w:rsidR="002261D5" w:rsidRPr="003676D2" w:rsidRDefault="002261D5" w:rsidP="002261D5">
      <w:pPr>
        <w:pStyle w:val="Style3"/>
        <w:widowControl/>
        <w:spacing w:line="245" w:lineRule="exact"/>
        <w:ind w:firstLine="547"/>
        <w:rPr>
          <w:rStyle w:val="FontStyle22"/>
          <w:sz w:val="24"/>
          <w:szCs w:val="24"/>
        </w:rPr>
      </w:pPr>
      <w:r w:rsidRPr="003676D2">
        <w:rPr>
          <w:rStyle w:val="FontStyle21"/>
          <w:sz w:val="24"/>
          <w:szCs w:val="24"/>
        </w:rPr>
        <w:t xml:space="preserve">Наречие </w:t>
      </w:r>
      <w:r w:rsidRPr="003676D2">
        <w:rPr>
          <w:rStyle w:val="FontStyle22"/>
          <w:sz w:val="24"/>
          <w:szCs w:val="24"/>
        </w:rPr>
        <w:t>как часть речи. Разряды наречий. Степени сравнения на</w:t>
      </w:r>
      <w:r w:rsidRPr="003676D2">
        <w:rPr>
          <w:rStyle w:val="FontStyle22"/>
          <w:sz w:val="24"/>
          <w:szCs w:val="24"/>
        </w:rPr>
        <w:softHyphen/>
        <w:t>речий, их образование.</w:t>
      </w:r>
    </w:p>
    <w:p w:rsidR="002261D5" w:rsidRPr="003676D2" w:rsidRDefault="002261D5" w:rsidP="002261D5">
      <w:pPr>
        <w:pStyle w:val="Style3"/>
        <w:widowControl/>
        <w:spacing w:line="245" w:lineRule="exact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Вопрос о словах категории состояния и модальных словах в сис</w:t>
      </w:r>
      <w:r w:rsidRPr="003676D2">
        <w:rPr>
          <w:rStyle w:val="FontStyle22"/>
          <w:sz w:val="24"/>
          <w:szCs w:val="24"/>
        </w:rPr>
        <w:softHyphen/>
        <w:t>теме частей речи.</w:t>
      </w:r>
    </w:p>
    <w:p w:rsidR="002261D5" w:rsidRPr="003676D2" w:rsidRDefault="002261D5" w:rsidP="002261D5">
      <w:pPr>
        <w:pStyle w:val="Style3"/>
        <w:widowControl/>
        <w:spacing w:line="245" w:lineRule="exact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Общая характеристика служебных частей речи; их отличия от са</w:t>
      </w:r>
      <w:r w:rsidRPr="003676D2">
        <w:rPr>
          <w:rStyle w:val="FontStyle22"/>
          <w:sz w:val="24"/>
          <w:szCs w:val="24"/>
        </w:rPr>
        <w:softHyphen/>
        <w:t>мостоятельных частей речи.</w:t>
      </w:r>
    </w:p>
    <w:p w:rsidR="002261D5" w:rsidRPr="003676D2" w:rsidRDefault="002261D5" w:rsidP="002261D5">
      <w:pPr>
        <w:pStyle w:val="Style3"/>
        <w:widowControl/>
        <w:spacing w:line="245" w:lineRule="exact"/>
        <w:ind w:firstLine="538"/>
        <w:rPr>
          <w:rStyle w:val="FontStyle22"/>
          <w:sz w:val="24"/>
          <w:szCs w:val="24"/>
        </w:rPr>
      </w:pPr>
      <w:r w:rsidRPr="003676D2">
        <w:rPr>
          <w:rStyle w:val="FontStyle21"/>
          <w:sz w:val="24"/>
          <w:szCs w:val="24"/>
        </w:rPr>
        <w:t xml:space="preserve">Предлог </w:t>
      </w:r>
      <w:r w:rsidRPr="003676D2">
        <w:rPr>
          <w:rStyle w:val="FontStyle22"/>
          <w:sz w:val="24"/>
          <w:szCs w:val="24"/>
        </w:rPr>
        <w:t>как часть речи. Производные и непроизводные предлоги. Простые и составные предлоги.</w:t>
      </w:r>
    </w:p>
    <w:p w:rsidR="002261D5" w:rsidRPr="003676D2" w:rsidRDefault="002261D5" w:rsidP="002261D5">
      <w:pPr>
        <w:pStyle w:val="Style3"/>
        <w:widowControl/>
        <w:spacing w:line="245" w:lineRule="exact"/>
        <w:rPr>
          <w:rStyle w:val="FontStyle22"/>
          <w:sz w:val="24"/>
          <w:szCs w:val="24"/>
        </w:rPr>
      </w:pPr>
      <w:r w:rsidRPr="003676D2">
        <w:rPr>
          <w:rStyle w:val="FontStyle21"/>
          <w:sz w:val="24"/>
          <w:szCs w:val="24"/>
        </w:rPr>
        <w:t xml:space="preserve">Союз </w:t>
      </w:r>
      <w:r w:rsidRPr="003676D2">
        <w:rPr>
          <w:rStyle w:val="FontStyle22"/>
          <w:sz w:val="24"/>
          <w:szCs w:val="24"/>
        </w:rPr>
        <w:t>как часть речи. Союзы сочинительные и подчинительные, их разряды. Союзы простые и составные.</w:t>
      </w:r>
    </w:p>
    <w:p w:rsidR="002261D5" w:rsidRPr="003676D2" w:rsidRDefault="002261D5" w:rsidP="002261D5">
      <w:pPr>
        <w:pStyle w:val="Style3"/>
        <w:widowControl/>
        <w:spacing w:line="245" w:lineRule="exact"/>
        <w:ind w:firstLine="586"/>
        <w:rPr>
          <w:rStyle w:val="FontStyle22"/>
          <w:sz w:val="24"/>
          <w:szCs w:val="24"/>
        </w:rPr>
      </w:pPr>
      <w:r w:rsidRPr="003676D2">
        <w:rPr>
          <w:rStyle w:val="FontStyle21"/>
          <w:sz w:val="24"/>
          <w:szCs w:val="24"/>
        </w:rPr>
        <w:t xml:space="preserve">Частица </w:t>
      </w:r>
      <w:r w:rsidRPr="003676D2">
        <w:rPr>
          <w:rStyle w:val="FontStyle22"/>
          <w:sz w:val="24"/>
          <w:szCs w:val="24"/>
        </w:rPr>
        <w:t>как часть речи. Разряды частиц по значению и употреб</w:t>
      </w:r>
      <w:r w:rsidRPr="003676D2">
        <w:rPr>
          <w:rStyle w:val="FontStyle22"/>
          <w:sz w:val="24"/>
          <w:szCs w:val="24"/>
        </w:rPr>
        <w:softHyphen/>
        <w:t>лению.</w:t>
      </w:r>
    </w:p>
    <w:p w:rsidR="002261D5" w:rsidRPr="003676D2" w:rsidRDefault="002261D5" w:rsidP="002261D5">
      <w:pPr>
        <w:pStyle w:val="Style3"/>
        <w:widowControl/>
        <w:spacing w:line="245" w:lineRule="exact"/>
        <w:ind w:firstLine="538"/>
        <w:rPr>
          <w:rStyle w:val="FontStyle22"/>
          <w:sz w:val="24"/>
          <w:szCs w:val="24"/>
        </w:rPr>
      </w:pPr>
      <w:r w:rsidRPr="003676D2">
        <w:rPr>
          <w:rStyle w:val="FontStyle21"/>
          <w:sz w:val="24"/>
          <w:szCs w:val="24"/>
        </w:rPr>
        <w:t xml:space="preserve">Междометие </w:t>
      </w:r>
      <w:r w:rsidRPr="003676D2">
        <w:rPr>
          <w:rStyle w:val="FontStyle22"/>
          <w:sz w:val="24"/>
          <w:szCs w:val="24"/>
        </w:rPr>
        <w:t>как особый разряд слов. Основные функции меж</w:t>
      </w:r>
      <w:r w:rsidRPr="003676D2">
        <w:rPr>
          <w:rStyle w:val="FontStyle22"/>
          <w:sz w:val="24"/>
          <w:szCs w:val="24"/>
        </w:rPr>
        <w:softHyphen/>
        <w:t>дометий. Разряды междометий.</w:t>
      </w:r>
    </w:p>
    <w:p w:rsidR="002261D5" w:rsidRPr="003676D2" w:rsidRDefault="002261D5" w:rsidP="002261D5">
      <w:pPr>
        <w:pStyle w:val="Style7"/>
        <w:widowControl/>
        <w:spacing w:line="245" w:lineRule="exact"/>
        <w:ind w:left="552"/>
        <w:rPr>
          <w:rStyle w:val="FontStyle21"/>
          <w:sz w:val="24"/>
          <w:szCs w:val="24"/>
        </w:rPr>
      </w:pPr>
      <w:r w:rsidRPr="003676D2">
        <w:rPr>
          <w:rStyle w:val="FontStyle21"/>
          <w:sz w:val="24"/>
          <w:szCs w:val="24"/>
        </w:rPr>
        <w:t>Звукоподражательные слова.</w:t>
      </w:r>
    </w:p>
    <w:p w:rsidR="002261D5" w:rsidRPr="003676D2" w:rsidRDefault="002261D5" w:rsidP="002261D5">
      <w:pPr>
        <w:pStyle w:val="Style3"/>
        <w:widowControl/>
        <w:spacing w:line="245" w:lineRule="exact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Определение принадлежности слова к определенной части речи по его грамматическим признакам. Применение знаний и умений по морфологии в практике правописания и проведения синтаксического анализа предложения.</w:t>
      </w:r>
    </w:p>
    <w:p w:rsidR="002261D5" w:rsidRPr="003676D2" w:rsidRDefault="002261D5" w:rsidP="002261D5">
      <w:pPr>
        <w:pStyle w:val="Style3"/>
        <w:widowControl/>
        <w:spacing w:line="245" w:lineRule="exact"/>
        <w:ind w:firstLine="562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Соблюдение основных морфологических норм русского литера</w:t>
      </w:r>
      <w:r w:rsidRPr="003676D2">
        <w:rPr>
          <w:rStyle w:val="FontStyle22"/>
          <w:sz w:val="24"/>
          <w:szCs w:val="24"/>
        </w:rPr>
        <w:softHyphen/>
        <w:t>турного языка.</w:t>
      </w:r>
    </w:p>
    <w:p w:rsidR="002261D5" w:rsidRPr="003676D2" w:rsidRDefault="002261D5" w:rsidP="00CA0B3A">
      <w:pPr>
        <w:pStyle w:val="Style3"/>
        <w:widowControl/>
        <w:spacing w:line="245" w:lineRule="exact"/>
        <w:ind w:firstLine="552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Правильное употребление в речи имен существительных с учетом их родовой отнесённости и особенностей образования форм именитель</w:t>
      </w:r>
      <w:r w:rsidRPr="003676D2">
        <w:rPr>
          <w:rStyle w:val="FontStyle22"/>
          <w:sz w:val="24"/>
          <w:szCs w:val="24"/>
        </w:rPr>
        <w:softHyphen/>
        <w:t>ного и родительного падежа множественного числа. Правильное упот</w:t>
      </w:r>
      <w:r w:rsidRPr="003676D2">
        <w:rPr>
          <w:rStyle w:val="FontStyle22"/>
          <w:sz w:val="24"/>
          <w:szCs w:val="24"/>
        </w:rPr>
        <w:softHyphen/>
        <w:t>ребление в речи степеней сравнения и полных и кратких форм имен</w:t>
      </w:r>
      <w:r w:rsidR="00CA0B3A">
        <w:rPr>
          <w:rStyle w:val="FontStyle22"/>
          <w:sz w:val="24"/>
          <w:szCs w:val="24"/>
        </w:rPr>
        <w:t xml:space="preserve"> </w:t>
      </w:r>
      <w:r w:rsidRPr="003676D2">
        <w:rPr>
          <w:rStyle w:val="FontStyle22"/>
          <w:sz w:val="24"/>
          <w:szCs w:val="24"/>
        </w:rPr>
        <w:t>прилагательных. Правильное употребление в речи собирательных чис</w:t>
      </w:r>
      <w:r w:rsidRPr="003676D2">
        <w:rPr>
          <w:rStyle w:val="FontStyle22"/>
          <w:sz w:val="24"/>
          <w:szCs w:val="24"/>
        </w:rPr>
        <w:softHyphen/>
        <w:t>лительных и падежных форм количественных числительных. Правиль</w:t>
      </w:r>
      <w:r w:rsidRPr="003676D2">
        <w:rPr>
          <w:rStyle w:val="FontStyle22"/>
          <w:sz w:val="24"/>
          <w:szCs w:val="24"/>
        </w:rPr>
        <w:softHyphen/>
        <w:t>ное употребление местоимений в речи. Правильное употребление в ре</w:t>
      </w:r>
      <w:r w:rsidRPr="003676D2">
        <w:rPr>
          <w:rStyle w:val="FontStyle22"/>
          <w:sz w:val="24"/>
          <w:szCs w:val="24"/>
        </w:rPr>
        <w:softHyphen/>
        <w:t>чи личных форм глагола, а также форм повелительного наклонения. Использование словарей грамматических трудностей русского языка.</w:t>
      </w:r>
    </w:p>
    <w:p w:rsidR="002261D5" w:rsidRPr="003676D2" w:rsidRDefault="002261D5" w:rsidP="002261D5">
      <w:pPr>
        <w:pStyle w:val="Style4"/>
        <w:widowControl/>
        <w:spacing w:line="245" w:lineRule="exact"/>
        <w:ind w:left="562"/>
        <w:jc w:val="left"/>
        <w:rPr>
          <w:rStyle w:val="FontStyle22"/>
          <w:sz w:val="24"/>
          <w:szCs w:val="24"/>
        </w:rPr>
      </w:pPr>
      <w:r w:rsidRPr="003676D2">
        <w:rPr>
          <w:rStyle w:val="FontStyle23"/>
          <w:sz w:val="24"/>
          <w:szCs w:val="24"/>
        </w:rPr>
        <w:t xml:space="preserve">Синтаксис </w:t>
      </w:r>
    </w:p>
    <w:p w:rsidR="002261D5" w:rsidRPr="003676D2" w:rsidRDefault="002261D5" w:rsidP="002261D5">
      <w:pPr>
        <w:pStyle w:val="Style3"/>
        <w:widowControl/>
        <w:spacing w:line="245" w:lineRule="exact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Синтаксис как раздел грамматики. Связь синтаксиса и морфоло</w:t>
      </w:r>
      <w:r w:rsidRPr="003676D2">
        <w:rPr>
          <w:rStyle w:val="FontStyle22"/>
          <w:sz w:val="24"/>
          <w:szCs w:val="24"/>
        </w:rPr>
        <w:softHyphen/>
        <w:t>гии.</w:t>
      </w:r>
    </w:p>
    <w:p w:rsidR="002261D5" w:rsidRPr="003676D2" w:rsidRDefault="002261D5" w:rsidP="002261D5">
      <w:pPr>
        <w:pStyle w:val="Style3"/>
        <w:widowControl/>
        <w:spacing w:line="245" w:lineRule="exact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Словосочетание и предложение как единицы синтаксиса. Виды и средства синтаксической связи.</w:t>
      </w:r>
    </w:p>
    <w:p w:rsidR="002261D5" w:rsidRPr="003676D2" w:rsidRDefault="002261D5" w:rsidP="002261D5">
      <w:pPr>
        <w:pStyle w:val="Style3"/>
        <w:widowControl/>
        <w:spacing w:line="245" w:lineRule="exact"/>
        <w:rPr>
          <w:rStyle w:val="FontStyle22"/>
          <w:sz w:val="24"/>
          <w:szCs w:val="24"/>
        </w:rPr>
      </w:pPr>
      <w:r w:rsidRPr="003676D2">
        <w:rPr>
          <w:rStyle w:val="FontStyle21"/>
          <w:sz w:val="24"/>
          <w:szCs w:val="24"/>
        </w:rPr>
        <w:t xml:space="preserve">Словосочетание. </w:t>
      </w:r>
      <w:r w:rsidRPr="003676D2">
        <w:rPr>
          <w:rStyle w:val="FontStyle22"/>
          <w:sz w:val="24"/>
          <w:szCs w:val="24"/>
        </w:rPr>
        <w:t>Основные признаки словосочетания; смысловая и грамматическая связь главного и зависимого слова в словосочетании. Основные виды словосочетаний по морфологическим свойствам глав</w:t>
      </w:r>
      <w:r w:rsidRPr="003676D2">
        <w:rPr>
          <w:rStyle w:val="FontStyle22"/>
          <w:sz w:val="24"/>
          <w:szCs w:val="24"/>
        </w:rPr>
        <w:softHyphen/>
        <w:t>ного слова: именные, глагольные, наречные. Типы связи слов в слово</w:t>
      </w:r>
      <w:r w:rsidRPr="003676D2">
        <w:rPr>
          <w:rStyle w:val="FontStyle22"/>
          <w:sz w:val="24"/>
          <w:szCs w:val="24"/>
        </w:rPr>
        <w:softHyphen/>
        <w:t>сочетании: согласование, управление, примыкание. Нормы сочетания слов и их нарушения в речи. Выбор падежной формы управляемого слова, предложно-падежной формы управляемого существительного.</w:t>
      </w:r>
    </w:p>
    <w:p w:rsidR="002261D5" w:rsidRPr="003676D2" w:rsidRDefault="002261D5" w:rsidP="002261D5">
      <w:pPr>
        <w:pStyle w:val="Style3"/>
        <w:widowControl/>
        <w:spacing w:line="245" w:lineRule="exact"/>
        <w:ind w:firstLine="538"/>
        <w:rPr>
          <w:rStyle w:val="FontStyle22"/>
          <w:sz w:val="24"/>
          <w:szCs w:val="24"/>
        </w:rPr>
      </w:pPr>
      <w:r w:rsidRPr="003676D2">
        <w:rPr>
          <w:rStyle w:val="FontStyle21"/>
          <w:sz w:val="24"/>
          <w:szCs w:val="24"/>
        </w:rPr>
        <w:t xml:space="preserve">Предложение. </w:t>
      </w:r>
      <w:r w:rsidRPr="003676D2">
        <w:rPr>
          <w:rStyle w:val="FontStyle22"/>
          <w:sz w:val="24"/>
          <w:szCs w:val="24"/>
        </w:rPr>
        <w:t>Предложение как основная единица синтаксиса и как минимальное речевое высказывание. Основные признаки предло</w:t>
      </w:r>
      <w:r w:rsidRPr="003676D2">
        <w:rPr>
          <w:rStyle w:val="FontStyle22"/>
          <w:sz w:val="24"/>
          <w:szCs w:val="24"/>
        </w:rPr>
        <w:softHyphen/>
        <w:t>жения и его отличия от других языковых единиц.</w:t>
      </w:r>
    </w:p>
    <w:p w:rsidR="002261D5" w:rsidRPr="003676D2" w:rsidRDefault="002261D5" w:rsidP="002261D5">
      <w:pPr>
        <w:pStyle w:val="Style3"/>
        <w:widowControl/>
        <w:spacing w:line="245" w:lineRule="exact"/>
        <w:ind w:firstLine="547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Виды предложений по цели высказывания: невопросительные (повествовательные, побудительные) и вопросительные. Виды предло</w:t>
      </w:r>
      <w:r w:rsidRPr="003676D2">
        <w:rPr>
          <w:rStyle w:val="FontStyle22"/>
          <w:sz w:val="24"/>
          <w:szCs w:val="24"/>
        </w:rPr>
        <w:softHyphen/>
        <w:t>жений по эмоциональной окраске: невосклицательные и восклицатель</w:t>
      </w:r>
      <w:r w:rsidRPr="003676D2">
        <w:rPr>
          <w:rStyle w:val="FontStyle22"/>
          <w:sz w:val="24"/>
          <w:szCs w:val="24"/>
        </w:rPr>
        <w:softHyphen/>
        <w:t>ные. Интонационные и смысловые особенности повествовательных, побудительных, вопросительных, восклицательных предложений.</w:t>
      </w:r>
    </w:p>
    <w:p w:rsidR="002261D5" w:rsidRPr="003676D2" w:rsidRDefault="002261D5" w:rsidP="002261D5">
      <w:pPr>
        <w:pStyle w:val="Style3"/>
        <w:widowControl/>
        <w:spacing w:line="245" w:lineRule="exact"/>
        <w:ind w:left="557" w:firstLine="0"/>
        <w:jc w:val="left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Предложения утвердительные и отрицательные.</w:t>
      </w:r>
    </w:p>
    <w:p w:rsidR="002261D5" w:rsidRPr="003676D2" w:rsidRDefault="002261D5" w:rsidP="002261D5">
      <w:pPr>
        <w:pStyle w:val="Style3"/>
        <w:widowControl/>
        <w:spacing w:line="245" w:lineRule="exact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 xml:space="preserve">Синтаксическая структура предложения. Грамматическая </w:t>
      </w:r>
      <w:r w:rsidRPr="003676D2">
        <w:rPr>
          <w:rStyle w:val="FontStyle19"/>
          <w:sz w:val="24"/>
          <w:szCs w:val="24"/>
        </w:rPr>
        <w:t>(преди</w:t>
      </w:r>
      <w:r w:rsidRPr="003676D2">
        <w:rPr>
          <w:rStyle w:val="FontStyle19"/>
          <w:sz w:val="24"/>
          <w:szCs w:val="24"/>
        </w:rPr>
        <w:softHyphen/>
        <w:t xml:space="preserve">кативная) </w:t>
      </w:r>
      <w:r w:rsidRPr="003676D2">
        <w:rPr>
          <w:rStyle w:val="FontStyle22"/>
          <w:sz w:val="24"/>
          <w:szCs w:val="24"/>
        </w:rPr>
        <w:t>основа предложения. Предложения простые и сложные.</w:t>
      </w:r>
    </w:p>
    <w:p w:rsidR="002261D5" w:rsidRPr="003676D2" w:rsidRDefault="002261D5" w:rsidP="002261D5">
      <w:pPr>
        <w:pStyle w:val="Style3"/>
        <w:widowControl/>
        <w:spacing w:line="245" w:lineRule="exact"/>
        <w:ind w:firstLine="538"/>
        <w:rPr>
          <w:rStyle w:val="FontStyle22"/>
          <w:sz w:val="24"/>
          <w:szCs w:val="24"/>
        </w:rPr>
      </w:pPr>
      <w:r w:rsidRPr="003676D2">
        <w:rPr>
          <w:rStyle w:val="FontStyle21"/>
          <w:sz w:val="24"/>
          <w:szCs w:val="24"/>
        </w:rPr>
        <w:t xml:space="preserve">Простое предложение. </w:t>
      </w:r>
      <w:r w:rsidRPr="003676D2">
        <w:rPr>
          <w:rStyle w:val="FontStyle22"/>
          <w:sz w:val="24"/>
          <w:szCs w:val="24"/>
        </w:rPr>
        <w:t>Синтаксическая структура простого предложения. Главные члены двусоставного предложения. Способы выражения подлежащего. Виды сказуемого: простое глагольное, со</w:t>
      </w:r>
      <w:r w:rsidRPr="003676D2">
        <w:rPr>
          <w:rStyle w:val="FontStyle22"/>
          <w:sz w:val="24"/>
          <w:szCs w:val="24"/>
        </w:rPr>
        <w:softHyphen/>
        <w:t>ставное глагольное, составное именное сказуемое, способы их выраже</w:t>
      </w:r>
      <w:r w:rsidRPr="003676D2">
        <w:rPr>
          <w:rStyle w:val="FontStyle22"/>
          <w:sz w:val="24"/>
          <w:szCs w:val="24"/>
        </w:rPr>
        <w:softHyphen/>
        <w:t>ния. Особенности связи подлежащего и сказуемого.</w:t>
      </w:r>
    </w:p>
    <w:p w:rsidR="002261D5" w:rsidRPr="003676D2" w:rsidRDefault="002261D5" w:rsidP="002261D5">
      <w:pPr>
        <w:pStyle w:val="Style3"/>
        <w:widowControl/>
        <w:spacing w:line="245" w:lineRule="exact"/>
        <w:ind w:firstLine="552"/>
        <w:rPr>
          <w:rStyle w:val="FontStyle22"/>
          <w:sz w:val="24"/>
          <w:szCs w:val="24"/>
        </w:rPr>
      </w:pPr>
      <w:proofErr w:type="gramStart"/>
      <w:r w:rsidRPr="003676D2">
        <w:rPr>
          <w:rStyle w:val="FontStyle22"/>
          <w:sz w:val="24"/>
          <w:szCs w:val="24"/>
        </w:rPr>
        <w:t>Второстепенные члены предложения: определение (согласован</w:t>
      </w:r>
      <w:r w:rsidRPr="003676D2">
        <w:rPr>
          <w:rStyle w:val="FontStyle22"/>
          <w:sz w:val="24"/>
          <w:szCs w:val="24"/>
        </w:rPr>
        <w:softHyphen/>
        <w:t>ное, несогласованное; приложение как разновидность определения), дополнение (прямое и косвенное), обстоятельство.</w:t>
      </w:r>
      <w:proofErr w:type="gramEnd"/>
      <w:r w:rsidRPr="003676D2">
        <w:rPr>
          <w:rStyle w:val="FontStyle22"/>
          <w:sz w:val="24"/>
          <w:szCs w:val="24"/>
        </w:rPr>
        <w:t xml:space="preserve"> Способы выражения второстепенных членов предложения. Трудные случаи согласования определений с определяемым словом.</w:t>
      </w:r>
    </w:p>
    <w:p w:rsidR="002261D5" w:rsidRPr="003676D2" w:rsidRDefault="002261D5" w:rsidP="002261D5">
      <w:pPr>
        <w:pStyle w:val="Style3"/>
        <w:widowControl/>
        <w:spacing w:line="245" w:lineRule="exact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lastRenderedPageBreak/>
        <w:t>Односоставные предложения. Главный член односоставного предложения. Основные группы односоставных предложений: опреде</w:t>
      </w:r>
      <w:r w:rsidRPr="003676D2">
        <w:rPr>
          <w:rStyle w:val="FontStyle22"/>
          <w:sz w:val="24"/>
          <w:szCs w:val="24"/>
        </w:rPr>
        <w:softHyphen/>
        <w:t>ленно-личные, неопределенно-личные, безличные, назывные. Их струк</w:t>
      </w:r>
      <w:r w:rsidRPr="003676D2">
        <w:rPr>
          <w:rStyle w:val="FontStyle22"/>
          <w:sz w:val="24"/>
          <w:szCs w:val="24"/>
        </w:rPr>
        <w:softHyphen/>
        <w:t>турные и смысловые особенности. Вопрос об обобщенно-личных пред</w:t>
      </w:r>
      <w:r w:rsidRPr="003676D2">
        <w:rPr>
          <w:rStyle w:val="FontStyle22"/>
          <w:sz w:val="24"/>
          <w:szCs w:val="24"/>
        </w:rPr>
        <w:softHyphen/>
        <w:t>ложениях. Наблюдение за особенностями употребления односоставных предложений в устной и письменной речи. Синонимия односоставных и двусоставных предложений.</w:t>
      </w:r>
    </w:p>
    <w:p w:rsidR="002261D5" w:rsidRPr="003676D2" w:rsidRDefault="002261D5" w:rsidP="002261D5">
      <w:pPr>
        <w:pStyle w:val="Style3"/>
        <w:widowControl/>
        <w:spacing w:line="245" w:lineRule="exact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Предложения распространенные и нераспространенные. Предло</w:t>
      </w:r>
      <w:r w:rsidRPr="003676D2">
        <w:rPr>
          <w:rStyle w:val="FontStyle22"/>
          <w:sz w:val="24"/>
          <w:szCs w:val="24"/>
        </w:rPr>
        <w:softHyphen/>
        <w:t>жения полные и неполные. Наблюдение за употреблением неполных предложений в устных и письменных текстах.</w:t>
      </w:r>
    </w:p>
    <w:p w:rsidR="002261D5" w:rsidRPr="003676D2" w:rsidRDefault="002261D5" w:rsidP="002261D5">
      <w:pPr>
        <w:pStyle w:val="Style3"/>
        <w:widowControl/>
        <w:spacing w:line="245" w:lineRule="exact"/>
        <w:ind w:firstLine="552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Предложения с однородными членами. Средства связи однород</w:t>
      </w:r>
      <w:r w:rsidRPr="003676D2">
        <w:rPr>
          <w:rStyle w:val="FontStyle22"/>
          <w:sz w:val="24"/>
          <w:szCs w:val="24"/>
        </w:rPr>
        <w:softHyphen/>
        <w:t>ных членов предложения. Интонационные и пунктуационные особен</w:t>
      </w:r>
      <w:r w:rsidRPr="003676D2">
        <w:rPr>
          <w:rStyle w:val="FontStyle22"/>
          <w:sz w:val="24"/>
          <w:szCs w:val="24"/>
        </w:rPr>
        <w:softHyphen/>
        <w:t>ности предложений с однородными членами. Однородные и неодно</w:t>
      </w:r>
      <w:r w:rsidRPr="003676D2">
        <w:rPr>
          <w:rStyle w:val="FontStyle22"/>
          <w:sz w:val="24"/>
          <w:szCs w:val="24"/>
        </w:rPr>
        <w:softHyphen/>
        <w:t>родные определения. Стилистические особенности предложений с од</w:t>
      </w:r>
      <w:r w:rsidRPr="003676D2">
        <w:rPr>
          <w:rStyle w:val="FontStyle22"/>
          <w:sz w:val="24"/>
          <w:szCs w:val="24"/>
        </w:rPr>
        <w:softHyphen/>
        <w:t>нородными членами. Синонимия простых предложений с однородными членами и сложносочиненных предложений. Употребление сказуемого при однородных подлежащих. Нормы сочетания однородных членов.</w:t>
      </w:r>
    </w:p>
    <w:p w:rsidR="002261D5" w:rsidRPr="003676D2" w:rsidRDefault="002261D5" w:rsidP="002261D5">
      <w:pPr>
        <w:pStyle w:val="Style3"/>
        <w:widowControl/>
        <w:spacing w:line="245" w:lineRule="exact"/>
        <w:ind w:firstLine="562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Предложения с обособленными членами. Обособленное опреде</w:t>
      </w:r>
      <w:r w:rsidRPr="003676D2">
        <w:rPr>
          <w:rStyle w:val="FontStyle22"/>
          <w:sz w:val="24"/>
          <w:szCs w:val="24"/>
        </w:rPr>
        <w:softHyphen/>
        <w:t>ление и приложение. Обособленное обстоятельство. Правильное по</w:t>
      </w:r>
      <w:r w:rsidRPr="003676D2">
        <w:rPr>
          <w:rStyle w:val="FontStyle22"/>
          <w:sz w:val="24"/>
          <w:szCs w:val="24"/>
        </w:rPr>
        <w:softHyphen/>
        <w:t>строение предложений с причастным и деепричастным оборотами. Уточняющие, поясняющие, присоединительные члены предложения, их смысловые и интонационные особенности. Наблюдение над употребле</w:t>
      </w:r>
      <w:r w:rsidRPr="003676D2">
        <w:rPr>
          <w:rStyle w:val="FontStyle22"/>
          <w:sz w:val="24"/>
          <w:szCs w:val="24"/>
        </w:rPr>
        <w:softHyphen/>
        <w:t>нием предложений с обособленными членами в устных и письменных текстах.</w:t>
      </w:r>
    </w:p>
    <w:p w:rsidR="002261D5" w:rsidRPr="003676D2" w:rsidRDefault="002261D5" w:rsidP="002261D5">
      <w:pPr>
        <w:pStyle w:val="Style3"/>
        <w:widowControl/>
        <w:spacing w:line="245" w:lineRule="exact"/>
        <w:ind w:firstLine="566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Обращение, его функции и способы выражения. Интонация пред</w:t>
      </w:r>
      <w:r w:rsidRPr="003676D2">
        <w:rPr>
          <w:rStyle w:val="FontStyle22"/>
          <w:sz w:val="24"/>
          <w:szCs w:val="24"/>
        </w:rPr>
        <w:softHyphen/>
        <w:t>ложений с обращением. Наблюдение за употреблением обращений в разговорной речи, языке художественной литературы и официально-деловом стиле.</w:t>
      </w:r>
    </w:p>
    <w:p w:rsidR="002261D5" w:rsidRPr="003676D2" w:rsidRDefault="002261D5" w:rsidP="00CA0B3A">
      <w:pPr>
        <w:pStyle w:val="Style3"/>
        <w:widowControl/>
        <w:spacing w:line="245" w:lineRule="exact"/>
        <w:ind w:firstLine="0"/>
        <w:jc w:val="right"/>
        <w:rPr>
          <w:rFonts w:ascii="Times New Roman" w:hAnsi="Times New Roman" w:cs="Times New Roman"/>
        </w:rPr>
      </w:pPr>
      <w:r w:rsidRPr="003676D2">
        <w:rPr>
          <w:rStyle w:val="FontStyle22"/>
          <w:sz w:val="24"/>
          <w:szCs w:val="24"/>
        </w:rPr>
        <w:t>Вводные  конструкции  (слова,  словосочетания,  предложения).</w:t>
      </w:r>
    </w:p>
    <w:p w:rsidR="002261D5" w:rsidRPr="003676D2" w:rsidRDefault="002261D5" w:rsidP="002261D5">
      <w:pPr>
        <w:pStyle w:val="Style12"/>
        <w:widowControl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Группы вводных конструкций по значению. Синонимия вводных кон</w:t>
      </w:r>
      <w:r w:rsidRPr="003676D2">
        <w:rPr>
          <w:rStyle w:val="FontStyle22"/>
          <w:sz w:val="24"/>
          <w:szCs w:val="24"/>
        </w:rPr>
        <w:softHyphen/>
        <w:t>струкций. Использование вводных слов как средства связи предложе</w:t>
      </w:r>
      <w:r w:rsidRPr="003676D2">
        <w:rPr>
          <w:rStyle w:val="FontStyle22"/>
          <w:sz w:val="24"/>
          <w:szCs w:val="24"/>
        </w:rPr>
        <w:softHyphen/>
        <w:t>ний и смысловых частей текста. Наблюдение за использованием ввод</w:t>
      </w:r>
      <w:r w:rsidRPr="003676D2">
        <w:rPr>
          <w:rStyle w:val="FontStyle22"/>
          <w:sz w:val="24"/>
          <w:szCs w:val="24"/>
        </w:rPr>
        <w:softHyphen/>
        <w:t>ных конструкций в устных и письменных текстах.</w:t>
      </w:r>
    </w:p>
    <w:p w:rsidR="002261D5" w:rsidRPr="003676D2" w:rsidRDefault="002261D5" w:rsidP="002261D5">
      <w:pPr>
        <w:pStyle w:val="Style3"/>
        <w:widowControl/>
        <w:spacing w:line="245" w:lineRule="exact"/>
        <w:ind w:firstLine="552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Вставные конструкции. Особенности употребления вставных конструкций.</w:t>
      </w:r>
    </w:p>
    <w:p w:rsidR="002261D5" w:rsidRPr="003676D2" w:rsidRDefault="002261D5" w:rsidP="002261D5">
      <w:pPr>
        <w:pStyle w:val="Style3"/>
        <w:widowControl/>
        <w:spacing w:line="245" w:lineRule="exact"/>
        <w:rPr>
          <w:rStyle w:val="FontStyle22"/>
          <w:sz w:val="24"/>
          <w:szCs w:val="24"/>
        </w:rPr>
      </w:pPr>
      <w:r w:rsidRPr="003676D2">
        <w:rPr>
          <w:rStyle w:val="FontStyle21"/>
          <w:sz w:val="24"/>
          <w:szCs w:val="24"/>
        </w:rPr>
        <w:t xml:space="preserve">Сложное предложение. </w:t>
      </w:r>
      <w:r w:rsidRPr="003676D2">
        <w:rPr>
          <w:rStyle w:val="FontStyle22"/>
          <w:sz w:val="24"/>
          <w:szCs w:val="24"/>
        </w:rPr>
        <w:t>Смысловое, структурное и интонацион</w:t>
      </w:r>
      <w:r w:rsidRPr="003676D2">
        <w:rPr>
          <w:rStyle w:val="FontStyle22"/>
          <w:sz w:val="24"/>
          <w:szCs w:val="24"/>
        </w:rPr>
        <w:softHyphen/>
        <w:t>ное единство частей сложного предложения. Основные средства син</w:t>
      </w:r>
      <w:r w:rsidRPr="003676D2">
        <w:rPr>
          <w:rStyle w:val="FontStyle22"/>
          <w:sz w:val="24"/>
          <w:szCs w:val="24"/>
        </w:rPr>
        <w:softHyphen/>
        <w:t>таксической связи между частями сложного предложения. Бессоюзные и союзные (сложносочиненные и сложноподчиненные) сложные пред</w:t>
      </w:r>
      <w:r w:rsidRPr="003676D2">
        <w:rPr>
          <w:rStyle w:val="FontStyle22"/>
          <w:sz w:val="24"/>
          <w:szCs w:val="24"/>
        </w:rPr>
        <w:softHyphen/>
        <w:t>ложения.</w:t>
      </w:r>
    </w:p>
    <w:p w:rsidR="002261D5" w:rsidRPr="003676D2" w:rsidRDefault="002261D5" w:rsidP="002261D5">
      <w:pPr>
        <w:pStyle w:val="Style3"/>
        <w:widowControl/>
        <w:spacing w:line="245" w:lineRule="exact"/>
        <w:ind w:firstLine="562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Сложносочиненное предложение, его строение. Средства связи частей сложносочиненного предложения. Смысловые отношения между частями сложносочиненного предложения.</w:t>
      </w:r>
    </w:p>
    <w:p w:rsidR="002261D5" w:rsidRPr="003676D2" w:rsidRDefault="002261D5" w:rsidP="002261D5">
      <w:pPr>
        <w:pStyle w:val="Style3"/>
        <w:widowControl/>
        <w:spacing w:line="245" w:lineRule="exact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Сложноподчиненное предложение, его строение. Главная и при</w:t>
      </w:r>
      <w:r w:rsidRPr="003676D2">
        <w:rPr>
          <w:rStyle w:val="FontStyle22"/>
          <w:sz w:val="24"/>
          <w:szCs w:val="24"/>
        </w:rPr>
        <w:softHyphen/>
        <w:t>даточная части предложения. Средства связи частей сложноподчинен</w:t>
      </w:r>
      <w:r w:rsidRPr="003676D2">
        <w:rPr>
          <w:rStyle w:val="FontStyle22"/>
          <w:sz w:val="24"/>
          <w:szCs w:val="24"/>
        </w:rPr>
        <w:softHyphen/>
        <w:t>ного предложения: интонация, подчинительные союзы, союзные слова, указательные слова.</w:t>
      </w:r>
    </w:p>
    <w:p w:rsidR="002261D5" w:rsidRPr="003676D2" w:rsidRDefault="002261D5" w:rsidP="002261D5">
      <w:pPr>
        <w:pStyle w:val="Style3"/>
        <w:widowControl/>
        <w:spacing w:line="245" w:lineRule="exact"/>
        <w:ind w:firstLine="552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Виды сложноподчиненных предложений по характеру смысловых отношений между главной и придаточной частями, структуре, синтак</w:t>
      </w:r>
      <w:r w:rsidRPr="003676D2">
        <w:rPr>
          <w:rStyle w:val="FontStyle22"/>
          <w:sz w:val="24"/>
          <w:szCs w:val="24"/>
        </w:rPr>
        <w:softHyphen/>
        <w:t>сическим средствам связи. Вопрос о классификации сложноподчинен</w:t>
      </w:r>
      <w:r w:rsidRPr="003676D2">
        <w:rPr>
          <w:rStyle w:val="FontStyle22"/>
          <w:sz w:val="24"/>
          <w:szCs w:val="24"/>
        </w:rPr>
        <w:softHyphen/>
        <w:t>ных предложений. Виды сложноподчиненных предложений. Наблюде</w:t>
      </w:r>
      <w:r w:rsidRPr="003676D2">
        <w:rPr>
          <w:rStyle w:val="FontStyle22"/>
          <w:sz w:val="24"/>
          <w:szCs w:val="24"/>
        </w:rPr>
        <w:softHyphen/>
        <w:t>ние за особенностями использования сложноподчиненных предложений в устных и письменных текстах.</w:t>
      </w:r>
    </w:p>
    <w:p w:rsidR="002261D5" w:rsidRPr="003676D2" w:rsidRDefault="002261D5" w:rsidP="002261D5">
      <w:pPr>
        <w:pStyle w:val="Style3"/>
        <w:widowControl/>
        <w:spacing w:line="245" w:lineRule="exact"/>
        <w:ind w:firstLine="552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Сложноподчиненные предложения с несколькими придаточными. Соподчинение (однородное и неоднородное) и последовательное под</w:t>
      </w:r>
      <w:r w:rsidRPr="003676D2">
        <w:rPr>
          <w:rStyle w:val="FontStyle22"/>
          <w:sz w:val="24"/>
          <w:szCs w:val="24"/>
        </w:rPr>
        <w:softHyphen/>
        <w:t>чинение придаточных частей.</w:t>
      </w:r>
    </w:p>
    <w:p w:rsidR="002261D5" w:rsidRPr="003676D2" w:rsidRDefault="002261D5" w:rsidP="002261D5">
      <w:pPr>
        <w:pStyle w:val="Style3"/>
        <w:widowControl/>
        <w:spacing w:line="245" w:lineRule="exact"/>
        <w:ind w:firstLine="552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Бессоюзное сложное предложение. Определение смысловых от</w:t>
      </w:r>
      <w:r w:rsidRPr="003676D2">
        <w:rPr>
          <w:rStyle w:val="FontStyle22"/>
          <w:sz w:val="24"/>
          <w:szCs w:val="24"/>
        </w:rPr>
        <w:softHyphen/>
        <w:t>ношений между частями бессоюзного сложного предложения, интона</w:t>
      </w:r>
      <w:r w:rsidRPr="003676D2">
        <w:rPr>
          <w:rStyle w:val="FontStyle22"/>
          <w:sz w:val="24"/>
          <w:szCs w:val="24"/>
        </w:rPr>
        <w:softHyphen/>
        <w:t>ционного и пунктуационного выражения этих отношений.</w:t>
      </w:r>
    </w:p>
    <w:p w:rsidR="002261D5" w:rsidRPr="003676D2" w:rsidRDefault="002261D5" w:rsidP="002261D5">
      <w:pPr>
        <w:pStyle w:val="Style3"/>
        <w:widowControl/>
        <w:spacing w:line="245" w:lineRule="exact"/>
        <w:ind w:left="562" w:firstLine="0"/>
        <w:jc w:val="left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Типы сложных предложений с разными видами связи.</w:t>
      </w:r>
    </w:p>
    <w:p w:rsidR="002261D5" w:rsidRPr="003676D2" w:rsidRDefault="002261D5" w:rsidP="002261D5">
      <w:pPr>
        <w:pStyle w:val="Style3"/>
        <w:widowControl/>
        <w:spacing w:line="245" w:lineRule="exact"/>
        <w:ind w:firstLine="547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Правильное построение сложных предложений разных видов. Синонимия простого и сложного предложений.</w:t>
      </w:r>
    </w:p>
    <w:p w:rsidR="002261D5" w:rsidRPr="003676D2" w:rsidRDefault="002261D5" w:rsidP="00CA0B3A">
      <w:pPr>
        <w:pStyle w:val="Style3"/>
        <w:widowControl/>
        <w:spacing w:line="245" w:lineRule="exact"/>
        <w:ind w:left="566" w:firstLine="0"/>
        <w:jc w:val="left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Способы передачи чужой речи: прямая и косвенная речь. Синонимия предложений с прямой и косвенной речью. Использование раз</w:t>
      </w:r>
      <w:r w:rsidRPr="003676D2">
        <w:rPr>
          <w:rStyle w:val="FontStyle22"/>
          <w:sz w:val="24"/>
          <w:szCs w:val="24"/>
        </w:rPr>
        <w:softHyphen/>
        <w:t>ных способов цитирования в собственных речевых высказываниях.</w:t>
      </w:r>
    </w:p>
    <w:p w:rsidR="002261D5" w:rsidRPr="003676D2" w:rsidRDefault="002261D5" w:rsidP="002261D5">
      <w:pPr>
        <w:pStyle w:val="Style3"/>
        <w:widowControl/>
        <w:spacing w:line="250" w:lineRule="exact"/>
        <w:ind w:firstLine="566"/>
        <w:rPr>
          <w:rStyle w:val="FontStyle22"/>
          <w:sz w:val="24"/>
          <w:szCs w:val="24"/>
        </w:rPr>
      </w:pPr>
      <w:r w:rsidRPr="003676D2">
        <w:rPr>
          <w:rStyle w:val="FontStyle21"/>
          <w:sz w:val="24"/>
          <w:szCs w:val="24"/>
        </w:rPr>
        <w:t xml:space="preserve">Текст. </w:t>
      </w:r>
      <w:r w:rsidRPr="003676D2">
        <w:rPr>
          <w:rStyle w:val="FontStyle22"/>
          <w:sz w:val="24"/>
          <w:szCs w:val="24"/>
        </w:rPr>
        <w:t>Средства связи предложений и частей текста. Абзац как средство композиционно-стилистического членения текста.</w:t>
      </w:r>
    </w:p>
    <w:p w:rsidR="002261D5" w:rsidRPr="003676D2" w:rsidRDefault="002261D5" w:rsidP="002261D5">
      <w:pPr>
        <w:pStyle w:val="Style3"/>
        <w:widowControl/>
        <w:spacing w:line="245" w:lineRule="exact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Соблюдение основных синтаксических норм русского литератур</w:t>
      </w:r>
      <w:r w:rsidRPr="003676D2">
        <w:rPr>
          <w:rStyle w:val="FontStyle22"/>
          <w:sz w:val="24"/>
          <w:szCs w:val="24"/>
        </w:rPr>
        <w:softHyphen/>
        <w:t>ного языка в собственной речи.</w:t>
      </w:r>
    </w:p>
    <w:p w:rsidR="002261D5" w:rsidRPr="003676D2" w:rsidRDefault="002261D5" w:rsidP="002261D5">
      <w:pPr>
        <w:pStyle w:val="Style3"/>
        <w:widowControl/>
        <w:spacing w:line="245" w:lineRule="exact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Синтаксическая синонимия. Стилистические различия между синтаксическими синонимами.</w:t>
      </w:r>
    </w:p>
    <w:p w:rsidR="002261D5" w:rsidRPr="003676D2" w:rsidRDefault="002261D5" w:rsidP="002261D5">
      <w:pPr>
        <w:pStyle w:val="Style9"/>
        <w:widowControl/>
        <w:spacing w:line="245" w:lineRule="exact"/>
        <w:ind w:firstLine="586"/>
        <w:rPr>
          <w:rStyle w:val="FontStyle19"/>
          <w:sz w:val="24"/>
          <w:szCs w:val="24"/>
        </w:rPr>
      </w:pPr>
      <w:r w:rsidRPr="003676D2">
        <w:rPr>
          <w:rStyle w:val="FontStyle19"/>
          <w:sz w:val="24"/>
          <w:szCs w:val="24"/>
        </w:rPr>
        <w:t>Основные выразительные средства синтаксиса. Использование различных синтаксических конструкций как средства усиления выра</w:t>
      </w:r>
      <w:r w:rsidRPr="003676D2">
        <w:rPr>
          <w:rStyle w:val="FontStyle19"/>
          <w:sz w:val="24"/>
          <w:szCs w:val="24"/>
        </w:rPr>
        <w:softHyphen/>
        <w:t>зительности речи (восклицательные предложения, обращения, пред</w:t>
      </w:r>
      <w:r w:rsidRPr="003676D2">
        <w:rPr>
          <w:rStyle w:val="FontStyle19"/>
          <w:sz w:val="24"/>
          <w:szCs w:val="24"/>
        </w:rPr>
        <w:softHyphen/>
        <w:t>ложения с однородными членами и т.д.)</w:t>
      </w:r>
    </w:p>
    <w:p w:rsidR="002261D5" w:rsidRPr="003676D2" w:rsidRDefault="002261D5" w:rsidP="002261D5">
      <w:pPr>
        <w:pStyle w:val="Style4"/>
        <w:widowControl/>
        <w:ind w:left="581"/>
        <w:jc w:val="left"/>
        <w:rPr>
          <w:rStyle w:val="FontStyle22"/>
          <w:sz w:val="24"/>
          <w:szCs w:val="24"/>
        </w:rPr>
      </w:pPr>
      <w:r w:rsidRPr="003676D2">
        <w:rPr>
          <w:rStyle w:val="FontStyle23"/>
          <w:sz w:val="24"/>
          <w:szCs w:val="24"/>
        </w:rPr>
        <w:t xml:space="preserve">Правописание: орфография и пунктуация </w:t>
      </w:r>
    </w:p>
    <w:p w:rsidR="002261D5" w:rsidRPr="003676D2" w:rsidRDefault="002261D5" w:rsidP="002261D5">
      <w:pPr>
        <w:pStyle w:val="Style3"/>
        <w:widowControl/>
        <w:spacing w:line="245" w:lineRule="exact"/>
        <w:rPr>
          <w:rStyle w:val="FontStyle22"/>
          <w:sz w:val="24"/>
          <w:szCs w:val="24"/>
        </w:rPr>
      </w:pPr>
      <w:r w:rsidRPr="003676D2">
        <w:rPr>
          <w:rStyle w:val="FontStyle21"/>
          <w:sz w:val="24"/>
          <w:szCs w:val="24"/>
        </w:rPr>
        <w:t xml:space="preserve">Орфография </w:t>
      </w:r>
      <w:r w:rsidRPr="003676D2">
        <w:rPr>
          <w:rStyle w:val="FontStyle22"/>
          <w:sz w:val="24"/>
          <w:szCs w:val="24"/>
        </w:rPr>
        <w:t>как система правил правописания слов и их форм. Разделы и основные принципы русской орфографии. Понятие орфо</w:t>
      </w:r>
      <w:r w:rsidRPr="003676D2">
        <w:rPr>
          <w:rStyle w:val="FontStyle22"/>
          <w:sz w:val="24"/>
          <w:szCs w:val="24"/>
        </w:rPr>
        <w:softHyphen/>
        <w:t>граммы.</w:t>
      </w:r>
    </w:p>
    <w:p w:rsidR="002261D5" w:rsidRPr="003676D2" w:rsidRDefault="002261D5" w:rsidP="002261D5">
      <w:pPr>
        <w:pStyle w:val="Style11"/>
        <w:widowControl/>
        <w:spacing w:line="245" w:lineRule="exact"/>
        <w:ind w:left="576"/>
        <w:rPr>
          <w:rStyle w:val="FontStyle18"/>
          <w:rFonts w:ascii="Times New Roman" w:hAnsi="Times New Roman" w:cs="Times New Roman"/>
          <w:sz w:val="24"/>
          <w:szCs w:val="24"/>
        </w:rPr>
      </w:pPr>
      <w:r w:rsidRPr="003676D2">
        <w:rPr>
          <w:rStyle w:val="FontStyle22"/>
          <w:sz w:val="24"/>
          <w:szCs w:val="24"/>
        </w:rPr>
        <w:t xml:space="preserve">Правописание гласных и согласных в корнях слов. Правописание гласных и согласных в приставках. Правописание суффиксов в словах разных частей речи. Правописание </w:t>
      </w:r>
      <w:r w:rsidRPr="003676D2">
        <w:rPr>
          <w:rStyle w:val="FontStyle22"/>
          <w:sz w:val="24"/>
          <w:szCs w:val="24"/>
        </w:rPr>
        <w:lastRenderedPageBreak/>
        <w:t>окончаний в словах разных частей речи</w:t>
      </w:r>
      <w:proofErr w:type="gramStart"/>
      <w:r w:rsidRPr="003676D2">
        <w:rPr>
          <w:rStyle w:val="FontStyle22"/>
          <w:sz w:val="24"/>
          <w:szCs w:val="24"/>
        </w:rPr>
        <w:t>.</w:t>
      </w:r>
      <w:proofErr w:type="gramEnd"/>
      <w:r w:rsidRPr="003676D2">
        <w:rPr>
          <w:rStyle w:val="FontStyle22"/>
          <w:sz w:val="24"/>
          <w:szCs w:val="24"/>
        </w:rPr>
        <w:t xml:space="preserve"> </w:t>
      </w:r>
      <w:proofErr w:type="spellStart"/>
      <w:proofErr w:type="gramStart"/>
      <w:r w:rsidRPr="003676D2">
        <w:rPr>
          <w:rStyle w:val="FontStyle21"/>
          <w:sz w:val="24"/>
          <w:szCs w:val="24"/>
        </w:rPr>
        <w:t>н</w:t>
      </w:r>
      <w:proofErr w:type="spellEnd"/>
      <w:proofErr w:type="gramEnd"/>
      <w:r w:rsidRPr="003676D2">
        <w:rPr>
          <w:rStyle w:val="FontStyle21"/>
          <w:sz w:val="24"/>
          <w:szCs w:val="24"/>
        </w:rPr>
        <w:t xml:space="preserve"> </w:t>
      </w:r>
      <w:r w:rsidRPr="003676D2">
        <w:rPr>
          <w:rStyle w:val="FontStyle22"/>
          <w:sz w:val="24"/>
          <w:szCs w:val="24"/>
        </w:rPr>
        <w:t xml:space="preserve">и </w:t>
      </w:r>
      <w:proofErr w:type="spellStart"/>
      <w:r w:rsidRPr="003676D2">
        <w:rPr>
          <w:rStyle w:val="FontStyle21"/>
          <w:sz w:val="24"/>
          <w:szCs w:val="24"/>
        </w:rPr>
        <w:t>нн</w:t>
      </w:r>
      <w:proofErr w:type="spellEnd"/>
      <w:r w:rsidRPr="003676D2">
        <w:rPr>
          <w:rStyle w:val="FontStyle21"/>
          <w:sz w:val="24"/>
          <w:szCs w:val="24"/>
        </w:rPr>
        <w:t xml:space="preserve"> </w:t>
      </w:r>
      <w:r w:rsidRPr="003676D2">
        <w:rPr>
          <w:rStyle w:val="FontStyle22"/>
          <w:sz w:val="24"/>
          <w:szCs w:val="24"/>
        </w:rPr>
        <w:t xml:space="preserve">в словах разных частей речи. Употребление </w:t>
      </w:r>
      <w:proofErr w:type="spellStart"/>
      <w:r w:rsidRPr="003676D2">
        <w:rPr>
          <w:rStyle w:val="FontStyle21"/>
          <w:sz w:val="24"/>
          <w:szCs w:val="24"/>
        </w:rPr>
        <w:t>ъ</w:t>
      </w:r>
      <w:proofErr w:type="spellEnd"/>
      <w:r w:rsidRPr="003676D2">
        <w:rPr>
          <w:rStyle w:val="FontStyle21"/>
          <w:sz w:val="24"/>
          <w:szCs w:val="24"/>
        </w:rPr>
        <w:t xml:space="preserve"> </w:t>
      </w:r>
      <w:r w:rsidRPr="003676D2">
        <w:rPr>
          <w:rStyle w:val="FontStyle22"/>
          <w:sz w:val="24"/>
          <w:szCs w:val="24"/>
        </w:rPr>
        <w:t xml:space="preserve">и </w:t>
      </w:r>
      <w:proofErr w:type="spellStart"/>
      <w:r w:rsidRPr="003676D2">
        <w:rPr>
          <w:rStyle w:val="FontStyle18"/>
          <w:rFonts w:ascii="Times New Roman" w:hAnsi="Times New Roman" w:cs="Times New Roman"/>
          <w:sz w:val="24"/>
          <w:szCs w:val="24"/>
        </w:rPr>
        <w:t>ь</w:t>
      </w:r>
      <w:proofErr w:type="spellEnd"/>
      <w:r w:rsidRPr="003676D2">
        <w:rPr>
          <w:rStyle w:val="FontStyle18"/>
          <w:rFonts w:ascii="Times New Roman" w:hAnsi="Times New Roman" w:cs="Times New Roman"/>
          <w:sz w:val="24"/>
          <w:szCs w:val="24"/>
        </w:rPr>
        <w:t>.</w:t>
      </w:r>
    </w:p>
    <w:p w:rsidR="002261D5" w:rsidRPr="003676D2" w:rsidRDefault="002261D5" w:rsidP="002261D5">
      <w:pPr>
        <w:pStyle w:val="Style11"/>
        <w:widowControl/>
        <w:spacing w:line="245" w:lineRule="exact"/>
        <w:ind w:left="586" w:right="1824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 xml:space="preserve">Правописание гласных после шипящих и </w:t>
      </w:r>
      <w:proofErr w:type="spellStart"/>
      <w:r w:rsidRPr="003676D2">
        <w:rPr>
          <w:rStyle w:val="FontStyle21"/>
          <w:spacing w:val="20"/>
          <w:sz w:val="24"/>
          <w:szCs w:val="24"/>
        </w:rPr>
        <w:t>ц</w:t>
      </w:r>
      <w:proofErr w:type="spellEnd"/>
      <w:r w:rsidRPr="003676D2">
        <w:rPr>
          <w:rStyle w:val="FontStyle21"/>
          <w:spacing w:val="20"/>
          <w:sz w:val="24"/>
          <w:szCs w:val="24"/>
        </w:rPr>
        <w:t xml:space="preserve">. </w:t>
      </w:r>
      <w:r w:rsidRPr="003676D2">
        <w:rPr>
          <w:rStyle w:val="FontStyle22"/>
          <w:sz w:val="24"/>
          <w:szCs w:val="24"/>
        </w:rPr>
        <w:t>Слитное и дефисное написание слов.</w:t>
      </w:r>
    </w:p>
    <w:p w:rsidR="002261D5" w:rsidRPr="003676D2" w:rsidRDefault="002261D5" w:rsidP="002261D5">
      <w:pPr>
        <w:pStyle w:val="Style3"/>
        <w:widowControl/>
        <w:spacing w:line="245" w:lineRule="exact"/>
        <w:ind w:firstLine="562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 xml:space="preserve">Слитное и раздельное написание </w:t>
      </w:r>
      <w:r w:rsidRPr="003676D2">
        <w:rPr>
          <w:rStyle w:val="FontStyle21"/>
          <w:sz w:val="24"/>
          <w:szCs w:val="24"/>
        </w:rPr>
        <w:t xml:space="preserve">не </w:t>
      </w:r>
      <w:r w:rsidRPr="003676D2">
        <w:rPr>
          <w:rStyle w:val="FontStyle22"/>
          <w:sz w:val="24"/>
          <w:szCs w:val="24"/>
        </w:rPr>
        <w:t xml:space="preserve">и </w:t>
      </w:r>
      <w:r w:rsidRPr="003676D2">
        <w:rPr>
          <w:rStyle w:val="FontStyle21"/>
          <w:sz w:val="24"/>
          <w:szCs w:val="24"/>
        </w:rPr>
        <w:t xml:space="preserve">ни </w:t>
      </w:r>
      <w:r w:rsidRPr="003676D2">
        <w:rPr>
          <w:rStyle w:val="FontStyle22"/>
          <w:sz w:val="24"/>
          <w:szCs w:val="24"/>
        </w:rPr>
        <w:t>со словами разных час</w:t>
      </w:r>
      <w:r w:rsidRPr="003676D2">
        <w:rPr>
          <w:rStyle w:val="FontStyle22"/>
          <w:sz w:val="24"/>
          <w:szCs w:val="24"/>
        </w:rPr>
        <w:softHyphen/>
        <w:t>тей речи.</w:t>
      </w:r>
    </w:p>
    <w:p w:rsidR="002261D5" w:rsidRPr="003676D2" w:rsidRDefault="002261D5" w:rsidP="002261D5">
      <w:pPr>
        <w:pStyle w:val="Style11"/>
        <w:widowControl/>
        <w:spacing w:line="245" w:lineRule="exact"/>
        <w:ind w:left="576" w:right="2189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Правописание наречий. Правописание предлогов, союзов, частиц. Употребление строчной и прописной букв. Правила переноса.</w:t>
      </w:r>
    </w:p>
    <w:p w:rsidR="002261D5" w:rsidRPr="003676D2" w:rsidRDefault="002261D5" w:rsidP="00CA0B3A">
      <w:pPr>
        <w:pStyle w:val="Style3"/>
        <w:widowControl/>
        <w:spacing w:line="245" w:lineRule="exact"/>
        <w:ind w:firstLine="538"/>
        <w:rPr>
          <w:rFonts w:ascii="Times New Roman" w:hAnsi="Times New Roman" w:cs="Times New Roman"/>
        </w:rPr>
      </w:pPr>
      <w:r w:rsidRPr="003676D2">
        <w:rPr>
          <w:rStyle w:val="FontStyle21"/>
          <w:sz w:val="24"/>
          <w:szCs w:val="24"/>
        </w:rPr>
        <w:t xml:space="preserve">Пунктуация </w:t>
      </w:r>
      <w:r w:rsidRPr="003676D2">
        <w:rPr>
          <w:rStyle w:val="FontStyle22"/>
          <w:sz w:val="24"/>
          <w:szCs w:val="24"/>
        </w:rPr>
        <w:t>как система правил правописания предложений. Ос</w:t>
      </w:r>
      <w:r w:rsidRPr="003676D2">
        <w:rPr>
          <w:rStyle w:val="FontStyle22"/>
          <w:sz w:val="24"/>
          <w:szCs w:val="24"/>
        </w:rPr>
        <w:softHyphen/>
        <w:t>новные принципы русской пунктуации. Знаки препинания, их функции. Одиночные и парные знаки препинания. Сочетание знаков препинания.</w:t>
      </w:r>
    </w:p>
    <w:p w:rsidR="002261D5" w:rsidRPr="003676D2" w:rsidRDefault="002261D5" w:rsidP="002261D5">
      <w:pPr>
        <w:pStyle w:val="Style12"/>
        <w:widowControl/>
        <w:rPr>
          <w:rStyle w:val="FontStyle19"/>
          <w:sz w:val="24"/>
          <w:szCs w:val="24"/>
        </w:rPr>
      </w:pPr>
      <w:r w:rsidRPr="003676D2">
        <w:rPr>
          <w:rStyle w:val="FontStyle22"/>
          <w:sz w:val="24"/>
          <w:szCs w:val="24"/>
        </w:rPr>
        <w:t xml:space="preserve">Вариативность постановки знаков препинания. </w:t>
      </w:r>
      <w:r w:rsidRPr="003676D2">
        <w:rPr>
          <w:rStyle w:val="FontStyle19"/>
          <w:sz w:val="24"/>
          <w:szCs w:val="24"/>
        </w:rPr>
        <w:t>Авторское употребле</w:t>
      </w:r>
      <w:r w:rsidRPr="003676D2">
        <w:rPr>
          <w:rStyle w:val="FontStyle19"/>
          <w:sz w:val="24"/>
          <w:szCs w:val="24"/>
        </w:rPr>
        <w:softHyphen/>
        <w:t>ние знаков препинания.</w:t>
      </w:r>
    </w:p>
    <w:p w:rsidR="002261D5" w:rsidRPr="003676D2" w:rsidRDefault="002261D5" w:rsidP="002261D5">
      <w:pPr>
        <w:pStyle w:val="Style12"/>
        <w:widowControl/>
        <w:ind w:left="557"/>
        <w:jc w:val="left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Знаки препинания в конце предложения.</w:t>
      </w:r>
    </w:p>
    <w:p w:rsidR="002261D5" w:rsidRPr="003676D2" w:rsidRDefault="002261D5" w:rsidP="002261D5">
      <w:pPr>
        <w:pStyle w:val="Style3"/>
        <w:widowControl/>
        <w:spacing w:line="245" w:lineRule="exact"/>
        <w:ind w:firstLine="552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Знаки препинания в простом предложении (тире между подлежа</w:t>
      </w:r>
      <w:r w:rsidRPr="003676D2">
        <w:rPr>
          <w:rStyle w:val="FontStyle22"/>
          <w:sz w:val="24"/>
          <w:szCs w:val="24"/>
        </w:rPr>
        <w:softHyphen/>
        <w:t>щим и сказуемым, тире в неполном предложении и др.).</w:t>
      </w:r>
    </w:p>
    <w:p w:rsidR="002261D5" w:rsidRPr="003676D2" w:rsidRDefault="002261D5" w:rsidP="002261D5">
      <w:pPr>
        <w:pStyle w:val="Style3"/>
        <w:widowControl/>
        <w:spacing w:line="245" w:lineRule="exact"/>
        <w:ind w:firstLine="552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Знаки препинания в предложениях с однородными членами и обособленными членами предложения; в предложениях со словами, грамматически не связанными с членами предложения.</w:t>
      </w:r>
    </w:p>
    <w:p w:rsidR="002261D5" w:rsidRPr="003676D2" w:rsidRDefault="002261D5" w:rsidP="002261D5">
      <w:pPr>
        <w:pStyle w:val="Style3"/>
        <w:widowControl/>
        <w:spacing w:line="245" w:lineRule="exact"/>
        <w:ind w:firstLine="552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Знаки препинания в сложном предложении: сложносочиненном, сложноподчиненном, бессоюзном, а также в сложном предложении с разными видами связи.</w:t>
      </w:r>
    </w:p>
    <w:p w:rsidR="002261D5" w:rsidRPr="003676D2" w:rsidRDefault="002261D5" w:rsidP="002261D5">
      <w:pPr>
        <w:pStyle w:val="Style12"/>
        <w:widowControl/>
        <w:ind w:left="557"/>
        <w:jc w:val="left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Знаки препинания в предложениях с прямой речью.</w:t>
      </w:r>
    </w:p>
    <w:p w:rsidR="002261D5" w:rsidRPr="003676D2" w:rsidRDefault="002261D5" w:rsidP="002261D5">
      <w:pPr>
        <w:pStyle w:val="Style3"/>
        <w:widowControl/>
        <w:spacing w:line="245" w:lineRule="exact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Сочетание знаков препинания. Вариативность в использовании пунктуационных знаков.</w:t>
      </w:r>
    </w:p>
    <w:p w:rsidR="002261D5" w:rsidRPr="003676D2" w:rsidRDefault="002261D5" w:rsidP="002261D5">
      <w:pPr>
        <w:pStyle w:val="Style8"/>
        <w:widowControl/>
        <w:spacing w:line="226" w:lineRule="exact"/>
        <w:ind w:left="629"/>
        <w:rPr>
          <w:rStyle w:val="FontStyle20"/>
          <w:sz w:val="24"/>
          <w:szCs w:val="24"/>
        </w:rPr>
      </w:pPr>
      <w:r w:rsidRPr="003676D2">
        <w:rPr>
          <w:rStyle w:val="FontStyle20"/>
          <w:sz w:val="24"/>
          <w:szCs w:val="24"/>
        </w:rPr>
        <w:t>СОДЕРЖАНИЕ, ОБЕСПЕЧИВАЮЩЕЕ ФОРМИРОВАНИЕ КУЛЬТУРОВЕДЧЕСКОЙ КОМПЕТЕНЦИИ</w:t>
      </w:r>
    </w:p>
    <w:p w:rsidR="002261D5" w:rsidRPr="003676D2" w:rsidRDefault="00CA0B3A" w:rsidP="002261D5">
      <w:pPr>
        <w:pStyle w:val="Style4"/>
        <w:widowControl/>
        <w:spacing w:line="245" w:lineRule="exact"/>
        <w:ind w:left="552"/>
        <w:jc w:val="left"/>
        <w:rPr>
          <w:rStyle w:val="FontStyle23"/>
          <w:sz w:val="24"/>
          <w:szCs w:val="24"/>
        </w:rPr>
      </w:pPr>
      <w:r>
        <w:rPr>
          <w:rStyle w:val="FontStyle23"/>
          <w:sz w:val="24"/>
          <w:szCs w:val="24"/>
        </w:rPr>
        <w:t xml:space="preserve">                                     </w:t>
      </w:r>
      <w:r w:rsidR="002261D5" w:rsidRPr="003676D2">
        <w:rPr>
          <w:rStyle w:val="FontStyle23"/>
          <w:sz w:val="24"/>
          <w:szCs w:val="24"/>
        </w:rPr>
        <w:t>Язык и культура</w:t>
      </w:r>
    </w:p>
    <w:p w:rsidR="002261D5" w:rsidRPr="003676D2" w:rsidRDefault="002261D5" w:rsidP="002261D5">
      <w:pPr>
        <w:pStyle w:val="Style12"/>
        <w:widowControl/>
        <w:ind w:left="557" w:right="1459"/>
        <w:jc w:val="left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Отражение в языке культуры и истории народа. Русский речевой этикет.</w:t>
      </w:r>
    </w:p>
    <w:p w:rsidR="002261D5" w:rsidRPr="003676D2" w:rsidRDefault="002261D5" w:rsidP="002261D5">
      <w:pPr>
        <w:pStyle w:val="Style3"/>
        <w:widowControl/>
        <w:spacing w:line="245" w:lineRule="exact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Выявление единиц языка с национально-культурным компонен</w:t>
      </w:r>
      <w:r w:rsidRPr="003676D2">
        <w:rPr>
          <w:rStyle w:val="FontStyle22"/>
          <w:sz w:val="24"/>
          <w:szCs w:val="24"/>
        </w:rPr>
        <w:softHyphen/>
        <w:t>том значения в произведениях устного народного творчества, в художе</w:t>
      </w:r>
      <w:r w:rsidRPr="003676D2">
        <w:rPr>
          <w:rStyle w:val="FontStyle22"/>
          <w:sz w:val="24"/>
          <w:szCs w:val="24"/>
        </w:rPr>
        <w:softHyphen/>
        <w:t>ственной литературе и исторических текстах; объяснение их значения с помощью лингвистических словарей (толковых, этимологических и др.)</w:t>
      </w:r>
    </w:p>
    <w:p w:rsidR="002261D5" w:rsidRPr="003676D2" w:rsidRDefault="002261D5" w:rsidP="002261D5">
      <w:pPr>
        <w:pStyle w:val="Style5"/>
        <w:widowControl/>
        <w:spacing w:line="240" w:lineRule="exact"/>
        <w:ind w:left="3226"/>
        <w:jc w:val="both"/>
        <w:rPr>
          <w:rFonts w:ascii="Times New Roman" w:hAnsi="Times New Roman" w:cs="Times New Roman"/>
        </w:rPr>
      </w:pPr>
    </w:p>
    <w:p w:rsidR="002261D5" w:rsidRPr="003676D2" w:rsidRDefault="002261D5" w:rsidP="00CA0B3A">
      <w:pPr>
        <w:pStyle w:val="Style13"/>
        <w:widowControl/>
        <w:ind w:left="1627" w:right="1613"/>
        <w:jc w:val="center"/>
        <w:rPr>
          <w:rStyle w:val="FontStyle23"/>
          <w:sz w:val="24"/>
          <w:szCs w:val="24"/>
        </w:rPr>
      </w:pPr>
      <w:r w:rsidRPr="003676D2">
        <w:rPr>
          <w:rStyle w:val="FontStyle23"/>
          <w:sz w:val="24"/>
          <w:szCs w:val="24"/>
        </w:rPr>
        <w:t>ТРЕБОВАНИЯ К УРОВНЮ ПОДГОТОВКИ ВЫПУСКНИКОВ</w:t>
      </w:r>
    </w:p>
    <w:p w:rsidR="002261D5" w:rsidRPr="003676D2" w:rsidRDefault="002261D5" w:rsidP="002261D5">
      <w:pPr>
        <w:pStyle w:val="Style7"/>
        <w:widowControl/>
        <w:spacing w:line="365" w:lineRule="exact"/>
        <w:ind w:left="547"/>
        <w:rPr>
          <w:rStyle w:val="FontStyle23"/>
          <w:sz w:val="24"/>
          <w:szCs w:val="24"/>
        </w:rPr>
      </w:pPr>
      <w:r w:rsidRPr="003676D2">
        <w:rPr>
          <w:rStyle w:val="FontStyle21"/>
          <w:sz w:val="24"/>
          <w:szCs w:val="24"/>
        </w:rPr>
        <w:t xml:space="preserve">В результате изучения русского языка ученик должен </w:t>
      </w:r>
      <w:r w:rsidRPr="003676D2">
        <w:rPr>
          <w:rStyle w:val="FontStyle23"/>
          <w:sz w:val="24"/>
          <w:szCs w:val="24"/>
        </w:rPr>
        <w:t>знать/понимать</w:t>
      </w:r>
    </w:p>
    <w:p w:rsidR="002261D5" w:rsidRPr="003676D2" w:rsidRDefault="002261D5" w:rsidP="002261D5">
      <w:pPr>
        <w:pStyle w:val="Style10"/>
        <w:widowControl/>
        <w:numPr>
          <w:ilvl w:val="0"/>
          <w:numId w:val="2"/>
        </w:numPr>
        <w:tabs>
          <w:tab w:val="left" w:pos="538"/>
        </w:tabs>
        <w:spacing w:line="250" w:lineRule="exact"/>
        <w:ind w:left="538" w:hanging="538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роль русского языка как национального языка русского народа, государственного языка Российской Федерации и средства меж</w:t>
      </w:r>
      <w:r w:rsidRPr="003676D2">
        <w:rPr>
          <w:rStyle w:val="FontStyle22"/>
          <w:sz w:val="24"/>
          <w:szCs w:val="24"/>
        </w:rPr>
        <w:softHyphen/>
        <w:t>национального общения;</w:t>
      </w:r>
    </w:p>
    <w:p w:rsidR="002261D5" w:rsidRPr="003676D2" w:rsidRDefault="002261D5" w:rsidP="002261D5">
      <w:pPr>
        <w:pStyle w:val="Style10"/>
        <w:widowControl/>
        <w:numPr>
          <w:ilvl w:val="0"/>
          <w:numId w:val="2"/>
        </w:numPr>
        <w:tabs>
          <w:tab w:val="left" w:pos="538"/>
        </w:tabs>
        <w:spacing w:line="250" w:lineRule="exact"/>
        <w:ind w:left="538" w:hanging="538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смысл понятий: речь устная и письменная; монолог, диалог; сфера и ситуация речевого общения;</w:t>
      </w:r>
    </w:p>
    <w:p w:rsidR="002261D5" w:rsidRPr="003676D2" w:rsidRDefault="002261D5" w:rsidP="002261D5">
      <w:pPr>
        <w:pStyle w:val="Style10"/>
        <w:widowControl/>
        <w:numPr>
          <w:ilvl w:val="0"/>
          <w:numId w:val="2"/>
        </w:numPr>
        <w:tabs>
          <w:tab w:val="left" w:pos="538"/>
        </w:tabs>
        <w:spacing w:line="250" w:lineRule="exact"/>
        <w:ind w:left="538" w:hanging="538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основные признаки разговорной речи, научного, публицистиче</w:t>
      </w:r>
      <w:r w:rsidRPr="003676D2">
        <w:rPr>
          <w:rStyle w:val="FontStyle22"/>
          <w:sz w:val="24"/>
          <w:szCs w:val="24"/>
        </w:rPr>
        <w:softHyphen/>
        <w:t>ского, официально-делового стилей, языка художественной лите</w:t>
      </w:r>
      <w:r w:rsidRPr="003676D2">
        <w:rPr>
          <w:rStyle w:val="FontStyle22"/>
          <w:sz w:val="24"/>
          <w:szCs w:val="24"/>
        </w:rPr>
        <w:softHyphen/>
        <w:t>ратуры;</w:t>
      </w:r>
    </w:p>
    <w:p w:rsidR="002261D5" w:rsidRPr="003676D2" w:rsidRDefault="002261D5" w:rsidP="002261D5">
      <w:pPr>
        <w:pStyle w:val="Style10"/>
        <w:widowControl/>
        <w:numPr>
          <w:ilvl w:val="0"/>
          <w:numId w:val="2"/>
        </w:numPr>
        <w:tabs>
          <w:tab w:val="left" w:pos="538"/>
        </w:tabs>
        <w:spacing w:line="250" w:lineRule="exact"/>
        <w:ind w:left="538" w:hanging="538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особенности основных жанров научного, публицистического, официально-делового стилей и разговорной речи;</w:t>
      </w:r>
    </w:p>
    <w:p w:rsidR="002261D5" w:rsidRPr="003676D2" w:rsidRDefault="002261D5" w:rsidP="002261D5">
      <w:pPr>
        <w:pStyle w:val="Style10"/>
        <w:widowControl/>
        <w:numPr>
          <w:ilvl w:val="0"/>
          <w:numId w:val="2"/>
        </w:numPr>
        <w:tabs>
          <w:tab w:val="left" w:pos="538"/>
        </w:tabs>
        <w:spacing w:line="250" w:lineRule="exact"/>
        <w:ind w:left="538" w:hanging="538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признаки текста и его функционально-смысловых типов (повест</w:t>
      </w:r>
      <w:r w:rsidRPr="003676D2">
        <w:rPr>
          <w:rStyle w:val="FontStyle22"/>
          <w:sz w:val="24"/>
          <w:szCs w:val="24"/>
        </w:rPr>
        <w:softHyphen/>
        <w:t>вования, описания, рассуждения);</w:t>
      </w:r>
    </w:p>
    <w:p w:rsidR="002261D5" w:rsidRPr="003676D2" w:rsidRDefault="002261D5" w:rsidP="002261D5">
      <w:pPr>
        <w:pStyle w:val="Style10"/>
        <w:widowControl/>
        <w:numPr>
          <w:ilvl w:val="0"/>
          <w:numId w:val="2"/>
        </w:numPr>
        <w:tabs>
          <w:tab w:val="left" w:pos="538"/>
        </w:tabs>
        <w:spacing w:line="250" w:lineRule="exact"/>
        <w:ind w:firstLine="0"/>
        <w:jc w:val="left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основные единицы языка, их признаки;</w:t>
      </w:r>
    </w:p>
    <w:p w:rsidR="002261D5" w:rsidRPr="003676D2" w:rsidRDefault="002261D5" w:rsidP="002261D5">
      <w:pPr>
        <w:pStyle w:val="Style10"/>
        <w:widowControl/>
        <w:numPr>
          <w:ilvl w:val="0"/>
          <w:numId w:val="2"/>
        </w:numPr>
        <w:tabs>
          <w:tab w:val="left" w:pos="538"/>
        </w:tabs>
        <w:spacing w:line="250" w:lineRule="exact"/>
        <w:ind w:left="538" w:hanging="538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основные нормы русского литературного языка (орфоэпические, лексические, грамматические, орфографические, пунктуацион</w:t>
      </w:r>
      <w:r w:rsidRPr="003676D2">
        <w:rPr>
          <w:rStyle w:val="FontStyle22"/>
          <w:sz w:val="24"/>
          <w:szCs w:val="24"/>
        </w:rPr>
        <w:softHyphen/>
        <w:t>ные); нормы речевого этикета;</w:t>
      </w:r>
    </w:p>
    <w:p w:rsidR="002261D5" w:rsidRPr="003676D2" w:rsidRDefault="002261D5" w:rsidP="002261D5">
      <w:pPr>
        <w:pStyle w:val="Style4"/>
        <w:widowControl/>
        <w:spacing w:line="250" w:lineRule="exact"/>
        <w:ind w:left="547"/>
        <w:jc w:val="left"/>
        <w:rPr>
          <w:rStyle w:val="FontStyle23"/>
          <w:sz w:val="24"/>
          <w:szCs w:val="24"/>
        </w:rPr>
      </w:pPr>
      <w:r w:rsidRPr="003676D2">
        <w:rPr>
          <w:rStyle w:val="FontStyle23"/>
          <w:sz w:val="24"/>
          <w:szCs w:val="24"/>
        </w:rPr>
        <w:t>уметь</w:t>
      </w:r>
    </w:p>
    <w:p w:rsidR="002261D5" w:rsidRPr="003676D2" w:rsidRDefault="002261D5" w:rsidP="002261D5">
      <w:pPr>
        <w:pStyle w:val="Style10"/>
        <w:widowControl/>
        <w:numPr>
          <w:ilvl w:val="0"/>
          <w:numId w:val="2"/>
        </w:numPr>
        <w:tabs>
          <w:tab w:val="left" w:pos="538"/>
        </w:tabs>
        <w:spacing w:line="250" w:lineRule="exact"/>
        <w:ind w:left="538" w:hanging="538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различать разговорную речь, научный, публицистический, офи</w:t>
      </w:r>
      <w:r w:rsidRPr="003676D2">
        <w:rPr>
          <w:rStyle w:val="FontStyle22"/>
          <w:sz w:val="24"/>
          <w:szCs w:val="24"/>
        </w:rPr>
        <w:softHyphen/>
        <w:t>циально-деловой стили, язык художественной литературы;</w:t>
      </w:r>
    </w:p>
    <w:p w:rsidR="002261D5" w:rsidRPr="003676D2" w:rsidRDefault="002261D5" w:rsidP="002261D5">
      <w:pPr>
        <w:pStyle w:val="Style10"/>
        <w:widowControl/>
        <w:numPr>
          <w:ilvl w:val="0"/>
          <w:numId w:val="2"/>
        </w:numPr>
        <w:tabs>
          <w:tab w:val="left" w:pos="538"/>
        </w:tabs>
        <w:spacing w:line="250" w:lineRule="exact"/>
        <w:ind w:left="538" w:hanging="538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определять тему, основную мысль текста, функционально-смысловой тип и стиль речи; анализировать структуру и языковые особенности текста;</w:t>
      </w:r>
    </w:p>
    <w:p w:rsidR="002261D5" w:rsidRPr="003676D2" w:rsidRDefault="002261D5" w:rsidP="002261D5">
      <w:pPr>
        <w:pStyle w:val="Style10"/>
        <w:widowControl/>
        <w:numPr>
          <w:ilvl w:val="0"/>
          <w:numId w:val="2"/>
        </w:numPr>
        <w:tabs>
          <w:tab w:val="left" w:pos="538"/>
        </w:tabs>
        <w:spacing w:line="250" w:lineRule="exact"/>
        <w:ind w:left="538" w:hanging="538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опознавать языковые единицы, проводить различные виды их анализа;</w:t>
      </w:r>
    </w:p>
    <w:p w:rsidR="002261D5" w:rsidRPr="003676D2" w:rsidRDefault="002261D5" w:rsidP="002261D5">
      <w:pPr>
        <w:pStyle w:val="Style10"/>
        <w:widowControl/>
        <w:numPr>
          <w:ilvl w:val="0"/>
          <w:numId w:val="2"/>
        </w:numPr>
        <w:tabs>
          <w:tab w:val="left" w:pos="538"/>
        </w:tabs>
        <w:spacing w:line="250" w:lineRule="exact"/>
        <w:ind w:left="538" w:hanging="538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объяснять с помощью словаря значение слов с национально-культурным компонентом;</w:t>
      </w:r>
    </w:p>
    <w:p w:rsidR="002261D5" w:rsidRPr="003676D2" w:rsidRDefault="002261D5" w:rsidP="002261D5">
      <w:pPr>
        <w:pStyle w:val="Style7"/>
        <w:widowControl/>
        <w:ind w:left="547"/>
        <w:rPr>
          <w:rStyle w:val="FontStyle21"/>
          <w:sz w:val="24"/>
          <w:szCs w:val="24"/>
        </w:rPr>
      </w:pPr>
      <w:proofErr w:type="spellStart"/>
      <w:r w:rsidRPr="003676D2">
        <w:rPr>
          <w:rStyle w:val="FontStyle21"/>
          <w:sz w:val="24"/>
          <w:szCs w:val="24"/>
        </w:rPr>
        <w:t>аудирование</w:t>
      </w:r>
      <w:proofErr w:type="spellEnd"/>
      <w:r w:rsidRPr="003676D2">
        <w:rPr>
          <w:rStyle w:val="FontStyle21"/>
          <w:sz w:val="24"/>
          <w:szCs w:val="24"/>
        </w:rPr>
        <w:t xml:space="preserve"> и чтение</w:t>
      </w:r>
    </w:p>
    <w:p w:rsidR="002261D5" w:rsidRPr="003676D2" w:rsidRDefault="002261D5" w:rsidP="002261D5">
      <w:pPr>
        <w:pStyle w:val="Style10"/>
        <w:widowControl/>
        <w:numPr>
          <w:ilvl w:val="0"/>
          <w:numId w:val="1"/>
        </w:numPr>
        <w:tabs>
          <w:tab w:val="left" w:pos="542"/>
        </w:tabs>
        <w:spacing w:line="250" w:lineRule="exact"/>
        <w:ind w:left="542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адекватно понимать информацию устного и письменного сообще</w:t>
      </w:r>
      <w:r w:rsidRPr="003676D2">
        <w:rPr>
          <w:rStyle w:val="FontStyle22"/>
          <w:sz w:val="24"/>
          <w:szCs w:val="24"/>
        </w:rPr>
        <w:softHyphen/>
        <w:t>ния (цель, тему текста, основную, дополнительную, явную и скрытую информацию);</w:t>
      </w:r>
    </w:p>
    <w:p w:rsidR="002261D5" w:rsidRPr="003676D2" w:rsidRDefault="002261D5" w:rsidP="002261D5">
      <w:pPr>
        <w:pStyle w:val="Style10"/>
        <w:widowControl/>
        <w:numPr>
          <w:ilvl w:val="0"/>
          <w:numId w:val="1"/>
        </w:numPr>
        <w:tabs>
          <w:tab w:val="left" w:pos="542"/>
        </w:tabs>
        <w:spacing w:line="250" w:lineRule="exact"/>
        <w:ind w:left="542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читать тексты разных стилей и жанров; владеть разными видами чтения (изучающее, ознакомительное, просмотровое);</w:t>
      </w:r>
    </w:p>
    <w:p w:rsidR="002261D5" w:rsidRPr="003676D2" w:rsidRDefault="002261D5" w:rsidP="002261D5">
      <w:pPr>
        <w:pStyle w:val="Style10"/>
        <w:widowControl/>
        <w:numPr>
          <w:ilvl w:val="0"/>
          <w:numId w:val="1"/>
        </w:numPr>
        <w:tabs>
          <w:tab w:val="left" w:pos="542"/>
        </w:tabs>
        <w:spacing w:line="250" w:lineRule="exact"/>
        <w:ind w:left="542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извлекать информацию из различных источников, включая сред</w:t>
      </w:r>
      <w:r w:rsidRPr="003676D2">
        <w:rPr>
          <w:rStyle w:val="FontStyle22"/>
          <w:sz w:val="24"/>
          <w:szCs w:val="24"/>
        </w:rPr>
        <w:softHyphen/>
        <w:t>ства массовой информации; свободно пользоваться лингвистиче</w:t>
      </w:r>
      <w:r w:rsidRPr="003676D2">
        <w:rPr>
          <w:rStyle w:val="FontStyle22"/>
          <w:sz w:val="24"/>
          <w:szCs w:val="24"/>
        </w:rPr>
        <w:softHyphen/>
        <w:t>скими словарями, справочной литературой;</w:t>
      </w:r>
    </w:p>
    <w:p w:rsidR="002261D5" w:rsidRPr="003676D2" w:rsidRDefault="002261D5" w:rsidP="002261D5">
      <w:pPr>
        <w:pStyle w:val="Style7"/>
        <w:widowControl/>
        <w:ind w:left="542"/>
        <w:rPr>
          <w:rStyle w:val="FontStyle21"/>
          <w:sz w:val="24"/>
          <w:szCs w:val="24"/>
        </w:rPr>
      </w:pPr>
      <w:r w:rsidRPr="003676D2">
        <w:rPr>
          <w:rStyle w:val="FontStyle21"/>
          <w:sz w:val="24"/>
          <w:szCs w:val="24"/>
        </w:rPr>
        <w:t>говорение и письмо</w:t>
      </w:r>
    </w:p>
    <w:p w:rsidR="002261D5" w:rsidRPr="003676D2" w:rsidRDefault="002261D5" w:rsidP="002261D5">
      <w:pPr>
        <w:pStyle w:val="Style10"/>
        <w:widowControl/>
        <w:numPr>
          <w:ilvl w:val="0"/>
          <w:numId w:val="1"/>
        </w:numPr>
        <w:tabs>
          <w:tab w:val="left" w:pos="542"/>
        </w:tabs>
        <w:spacing w:line="250" w:lineRule="exact"/>
        <w:ind w:left="542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воспроизводить текст с заданной степенью свернутости (план, пересказ, изложение, конспект);</w:t>
      </w:r>
    </w:p>
    <w:p w:rsidR="002261D5" w:rsidRPr="003676D2" w:rsidRDefault="002261D5" w:rsidP="002261D5">
      <w:pPr>
        <w:pStyle w:val="Style10"/>
        <w:widowControl/>
        <w:numPr>
          <w:ilvl w:val="0"/>
          <w:numId w:val="1"/>
        </w:numPr>
        <w:tabs>
          <w:tab w:val="left" w:pos="542"/>
        </w:tabs>
        <w:spacing w:line="250" w:lineRule="exact"/>
        <w:ind w:left="542"/>
        <w:rPr>
          <w:rStyle w:val="FontStyle22"/>
          <w:sz w:val="24"/>
          <w:szCs w:val="24"/>
        </w:rPr>
      </w:pPr>
      <w:proofErr w:type="gramStart"/>
      <w:r w:rsidRPr="003676D2">
        <w:rPr>
          <w:rStyle w:val="FontStyle22"/>
          <w:sz w:val="24"/>
          <w:szCs w:val="24"/>
        </w:rPr>
        <w:lastRenderedPageBreak/>
        <w:t>создавать тексты различных стилей и жанров (отзыв, аннотация, реферат, выступление, письмо, расписка, заявление);</w:t>
      </w:r>
      <w:proofErr w:type="gramEnd"/>
    </w:p>
    <w:p w:rsidR="002261D5" w:rsidRPr="003676D2" w:rsidRDefault="002261D5" w:rsidP="002261D5">
      <w:pPr>
        <w:pStyle w:val="Style10"/>
        <w:widowControl/>
        <w:numPr>
          <w:ilvl w:val="0"/>
          <w:numId w:val="1"/>
        </w:numPr>
        <w:tabs>
          <w:tab w:val="left" w:pos="542"/>
        </w:tabs>
        <w:spacing w:line="250" w:lineRule="exact"/>
        <w:ind w:left="542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осуществлять выбор и организацию языковых сре</w:t>
      </w:r>
      <w:proofErr w:type="gramStart"/>
      <w:r w:rsidRPr="003676D2">
        <w:rPr>
          <w:rStyle w:val="FontStyle22"/>
          <w:sz w:val="24"/>
          <w:szCs w:val="24"/>
        </w:rPr>
        <w:t>дств в с</w:t>
      </w:r>
      <w:proofErr w:type="gramEnd"/>
      <w:r w:rsidRPr="003676D2">
        <w:rPr>
          <w:rStyle w:val="FontStyle22"/>
          <w:sz w:val="24"/>
          <w:szCs w:val="24"/>
        </w:rPr>
        <w:t>оответ</w:t>
      </w:r>
      <w:r w:rsidRPr="003676D2">
        <w:rPr>
          <w:rStyle w:val="FontStyle22"/>
          <w:sz w:val="24"/>
          <w:szCs w:val="24"/>
        </w:rPr>
        <w:softHyphen/>
        <w:t>ствии с темой, целями, сферой и ситуацией общения;</w:t>
      </w:r>
    </w:p>
    <w:p w:rsidR="002261D5" w:rsidRPr="003676D2" w:rsidRDefault="002261D5" w:rsidP="002261D5">
      <w:pPr>
        <w:pStyle w:val="Style10"/>
        <w:widowControl/>
        <w:numPr>
          <w:ilvl w:val="0"/>
          <w:numId w:val="1"/>
        </w:numPr>
        <w:tabs>
          <w:tab w:val="left" w:pos="542"/>
        </w:tabs>
        <w:spacing w:line="250" w:lineRule="exact"/>
        <w:ind w:left="542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владеть различными видами монолога (повествование, описание, рассуждение) и диалога (побуждение к действию, обмен мнения</w:t>
      </w:r>
      <w:r w:rsidRPr="003676D2">
        <w:rPr>
          <w:rStyle w:val="FontStyle22"/>
          <w:sz w:val="24"/>
          <w:szCs w:val="24"/>
        </w:rPr>
        <w:softHyphen/>
        <w:t>ми, установление и регулирование межличностных отношений);</w:t>
      </w:r>
    </w:p>
    <w:p w:rsidR="002261D5" w:rsidRPr="003676D2" w:rsidRDefault="002261D5" w:rsidP="002261D5">
      <w:pPr>
        <w:pStyle w:val="Style10"/>
        <w:widowControl/>
        <w:numPr>
          <w:ilvl w:val="0"/>
          <w:numId w:val="1"/>
        </w:numPr>
        <w:tabs>
          <w:tab w:val="left" w:pos="542"/>
        </w:tabs>
        <w:spacing w:line="250" w:lineRule="exact"/>
        <w:ind w:left="542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свободно, правильно излагать свои мысли в устной и письменной форме, соблюдать нормы построения текста (логичность, после</w:t>
      </w:r>
      <w:r w:rsidRPr="003676D2">
        <w:rPr>
          <w:rStyle w:val="FontStyle22"/>
          <w:sz w:val="24"/>
          <w:szCs w:val="24"/>
        </w:rPr>
        <w:softHyphen/>
        <w:t>довательность, связность, соответствие теме и др.); адекватно вы</w:t>
      </w:r>
      <w:r w:rsidRPr="003676D2">
        <w:rPr>
          <w:rStyle w:val="FontStyle22"/>
          <w:sz w:val="24"/>
          <w:szCs w:val="24"/>
        </w:rPr>
        <w:softHyphen/>
        <w:t>ражать свое отношение к фактам и явлениям окружающей дейст</w:t>
      </w:r>
      <w:r w:rsidRPr="003676D2">
        <w:rPr>
          <w:rStyle w:val="FontStyle22"/>
          <w:sz w:val="24"/>
          <w:szCs w:val="24"/>
        </w:rPr>
        <w:softHyphen/>
        <w:t xml:space="preserve">вительности, к </w:t>
      </w:r>
      <w:proofErr w:type="gramStart"/>
      <w:r w:rsidRPr="003676D2">
        <w:rPr>
          <w:rStyle w:val="FontStyle22"/>
          <w:sz w:val="24"/>
          <w:szCs w:val="24"/>
        </w:rPr>
        <w:t>прочитанному</w:t>
      </w:r>
      <w:proofErr w:type="gramEnd"/>
      <w:r w:rsidRPr="003676D2">
        <w:rPr>
          <w:rStyle w:val="FontStyle22"/>
          <w:sz w:val="24"/>
          <w:szCs w:val="24"/>
        </w:rPr>
        <w:t>, услышанному, увиденному;</w:t>
      </w:r>
    </w:p>
    <w:p w:rsidR="002261D5" w:rsidRPr="003676D2" w:rsidRDefault="002261D5" w:rsidP="002261D5">
      <w:pPr>
        <w:pStyle w:val="Style10"/>
        <w:widowControl/>
        <w:numPr>
          <w:ilvl w:val="0"/>
          <w:numId w:val="1"/>
        </w:numPr>
        <w:tabs>
          <w:tab w:val="left" w:pos="542"/>
        </w:tabs>
        <w:spacing w:line="250" w:lineRule="exact"/>
        <w:ind w:left="542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соблюдать в практике речевого общения основные произноси</w:t>
      </w:r>
      <w:r w:rsidRPr="003676D2">
        <w:rPr>
          <w:rStyle w:val="FontStyle22"/>
          <w:sz w:val="24"/>
          <w:szCs w:val="24"/>
        </w:rPr>
        <w:softHyphen/>
        <w:t>тельные, лексические, грамматические нормы современного рус</w:t>
      </w:r>
      <w:r w:rsidRPr="003676D2">
        <w:rPr>
          <w:rStyle w:val="FontStyle22"/>
          <w:sz w:val="24"/>
          <w:szCs w:val="24"/>
        </w:rPr>
        <w:softHyphen/>
        <w:t>ского литературного языка;</w:t>
      </w:r>
    </w:p>
    <w:p w:rsidR="002261D5" w:rsidRPr="003676D2" w:rsidRDefault="002261D5" w:rsidP="002261D5">
      <w:pPr>
        <w:pStyle w:val="Style10"/>
        <w:widowControl/>
        <w:numPr>
          <w:ilvl w:val="0"/>
          <w:numId w:val="1"/>
        </w:numPr>
        <w:tabs>
          <w:tab w:val="left" w:pos="542"/>
        </w:tabs>
        <w:spacing w:line="250" w:lineRule="exact"/>
        <w:ind w:left="542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соблюдать в практике письма основные правила орфографии и пунктуации;</w:t>
      </w:r>
    </w:p>
    <w:p w:rsidR="002261D5" w:rsidRPr="003676D2" w:rsidRDefault="002261D5" w:rsidP="002261D5">
      <w:pPr>
        <w:pStyle w:val="Style10"/>
        <w:widowControl/>
        <w:numPr>
          <w:ilvl w:val="0"/>
          <w:numId w:val="1"/>
        </w:numPr>
        <w:tabs>
          <w:tab w:val="left" w:pos="542"/>
        </w:tabs>
        <w:spacing w:line="250" w:lineRule="exact"/>
        <w:ind w:left="542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соблюдать нормы русского речевого этикета; уместно использо</w:t>
      </w:r>
      <w:r w:rsidRPr="003676D2">
        <w:rPr>
          <w:rStyle w:val="FontStyle22"/>
          <w:sz w:val="24"/>
          <w:szCs w:val="24"/>
        </w:rPr>
        <w:softHyphen/>
        <w:t>вать паралингвистические (внеязыковые) средства общения;</w:t>
      </w:r>
    </w:p>
    <w:p w:rsidR="002261D5" w:rsidRPr="00CA0B3A" w:rsidRDefault="002261D5" w:rsidP="002261D5">
      <w:pPr>
        <w:pStyle w:val="Style10"/>
        <w:widowControl/>
        <w:numPr>
          <w:ilvl w:val="0"/>
          <w:numId w:val="1"/>
        </w:numPr>
        <w:tabs>
          <w:tab w:val="left" w:pos="542"/>
        </w:tabs>
        <w:ind w:left="542"/>
        <w:jc w:val="center"/>
        <w:rPr>
          <w:rStyle w:val="FontStyle22"/>
          <w:sz w:val="24"/>
          <w:szCs w:val="24"/>
        </w:rPr>
      </w:pPr>
      <w:r w:rsidRPr="00CA0B3A">
        <w:rPr>
          <w:rStyle w:val="FontStyle22"/>
          <w:sz w:val="24"/>
          <w:szCs w:val="24"/>
        </w:rPr>
        <w:t>осуществлять речевой самоконтроль; оценивать свою речь с точ</w:t>
      </w:r>
      <w:r w:rsidRPr="00CA0B3A">
        <w:rPr>
          <w:rStyle w:val="FontStyle22"/>
          <w:sz w:val="24"/>
          <w:szCs w:val="24"/>
        </w:rPr>
        <w:softHyphen/>
        <w:t>ки зрения её правильности, находить грамматические и речевые</w:t>
      </w:r>
      <w:r w:rsidR="00CA0B3A">
        <w:rPr>
          <w:rStyle w:val="FontStyle22"/>
          <w:sz w:val="24"/>
          <w:szCs w:val="24"/>
        </w:rPr>
        <w:t xml:space="preserve"> </w:t>
      </w:r>
      <w:r w:rsidRPr="00CA0B3A">
        <w:rPr>
          <w:rStyle w:val="FontStyle22"/>
          <w:sz w:val="24"/>
          <w:szCs w:val="24"/>
        </w:rPr>
        <w:t>ошибки, недочеты, исправлять их; совершенствовать и редакти</w:t>
      </w:r>
      <w:r w:rsidRPr="00CA0B3A">
        <w:rPr>
          <w:rStyle w:val="FontStyle22"/>
          <w:sz w:val="24"/>
          <w:szCs w:val="24"/>
        </w:rPr>
        <w:softHyphen/>
        <w:t>ровать собственные тексты;</w:t>
      </w:r>
    </w:p>
    <w:p w:rsidR="002261D5" w:rsidRPr="003676D2" w:rsidRDefault="002261D5" w:rsidP="002261D5">
      <w:pPr>
        <w:pStyle w:val="Style4"/>
        <w:widowControl/>
        <w:spacing w:line="245" w:lineRule="exact"/>
        <w:ind w:left="552"/>
        <w:rPr>
          <w:rStyle w:val="FontStyle22"/>
          <w:sz w:val="24"/>
          <w:szCs w:val="24"/>
        </w:rPr>
      </w:pPr>
      <w:r w:rsidRPr="003676D2">
        <w:rPr>
          <w:rStyle w:val="FontStyle23"/>
          <w:sz w:val="24"/>
          <w:szCs w:val="24"/>
        </w:rPr>
        <w:t>использовать приобретенные знания и умения в практиче</w:t>
      </w:r>
      <w:r w:rsidRPr="003676D2">
        <w:rPr>
          <w:rStyle w:val="FontStyle23"/>
          <w:sz w:val="24"/>
          <w:szCs w:val="24"/>
        </w:rPr>
        <w:softHyphen/>
        <w:t xml:space="preserve">ской деятельности и повседневной жизни </w:t>
      </w:r>
      <w:proofErr w:type="gramStart"/>
      <w:r w:rsidRPr="003676D2">
        <w:rPr>
          <w:rStyle w:val="FontStyle22"/>
          <w:sz w:val="24"/>
          <w:szCs w:val="24"/>
        </w:rPr>
        <w:t>для</w:t>
      </w:r>
      <w:proofErr w:type="gramEnd"/>
      <w:r w:rsidRPr="003676D2">
        <w:rPr>
          <w:rStyle w:val="FontStyle22"/>
          <w:sz w:val="24"/>
          <w:szCs w:val="24"/>
        </w:rPr>
        <w:t>:</w:t>
      </w:r>
    </w:p>
    <w:p w:rsidR="002261D5" w:rsidRPr="003676D2" w:rsidRDefault="002261D5" w:rsidP="002261D5">
      <w:pPr>
        <w:pStyle w:val="Style10"/>
        <w:widowControl/>
        <w:numPr>
          <w:ilvl w:val="0"/>
          <w:numId w:val="2"/>
        </w:numPr>
        <w:tabs>
          <w:tab w:val="left" w:pos="538"/>
        </w:tabs>
        <w:spacing w:line="250" w:lineRule="exact"/>
        <w:ind w:left="538" w:hanging="538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осознания роли родного языка в развитии интеллектуальных и творческих способностей личности; значения родного языка в жизни человека и общества;</w:t>
      </w:r>
    </w:p>
    <w:p w:rsidR="002261D5" w:rsidRPr="003676D2" w:rsidRDefault="002261D5" w:rsidP="002261D5">
      <w:pPr>
        <w:pStyle w:val="Style10"/>
        <w:widowControl/>
        <w:numPr>
          <w:ilvl w:val="0"/>
          <w:numId w:val="2"/>
        </w:numPr>
        <w:tabs>
          <w:tab w:val="left" w:pos="538"/>
        </w:tabs>
        <w:spacing w:line="250" w:lineRule="exact"/>
        <w:ind w:left="538" w:hanging="538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развития речевой культуры, бережного и сознательного отноше</w:t>
      </w:r>
      <w:r w:rsidRPr="003676D2">
        <w:rPr>
          <w:rStyle w:val="FontStyle22"/>
          <w:sz w:val="24"/>
          <w:szCs w:val="24"/>
        </w:rPr>
        <w:softHyphen/>
        <w:t>ния к родному языку, сохранения чистоты русского языка как яв</w:t>
      </w:r>
      <w:r w:rsidRPr="003676D2">
        <w:rPr>
          <w:rStyle w:val="FontStyle22"/>
          <w:sz w:val="24"/>
          <w:szCs w:val="24"/>
        </w:rPr>
        <w:softHyphen/>
        <w:t>ления культуры;</w:t>
      </w:r>
    </w:p>
    <w:p w:rsidR="002261D5" w:rsidRPr="003676D2" w:rsidRDefault="002261D5" w:rsidP="002261D5">
      <w:pPr>
        <w:pStyle w:val="Style10"/>
        <w:widowControl/>
        <w:numPr>
          <w:ilvl w:val="0"/>
          <w:numId w:val="2"/>
        </w:numPr>
        <w:tabs>
          <w:tab w:val="left" w:pos="538"/>
        </w:tabs>
        <w:spacing w:line="250" w:lineRule="exact"/>
        <w:ind w:left="538" w:hanging="538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удовлетворения коммуникативных потребностей в учебных, бы</w:t>
      </w:r>
      <w:r w:rsidRPr="003676D2">
        <w:rPr>
          <w:rStyle w:val="FontStyle22"/>
          <w:sz w:val="24"/>
          <w:szCs w:val="24"/>
        </w:rPr>
        <w:softHyphen/>
        <w:t>товых, социально-культурных ситуациях общения;</w:t>
      </w:r>
    </w:p>
    <w:p w:rsidR="002261D5" w:rsidRPr="003676D2" w:rsidRDefault="002261D5" w:rsidP="002261D5">
      <w:pPr>
        <w:pStyle w:val="Style10"/>
        <w:widowControl/>
        <w:numPr>
          <w:ilvl w:val="0"/>
          <w:numId w:val="2"/>
        </w:numPr>
        <w:tabs>
          <w:tab w:val="left" w:pos="538"/>
        </w:tabs>
        <w:spacing w:line="250" w:lineRule="exact"/>
        <w:ind w:left="538" w:hanging="538"/>
        <w:rPr>
          <w:rStyle w:val="FontStyle22"/>
          <w:sz w:val="24"/>
          <w:szCs w:val="24"/>
        </w:rPr>
      </w:pPr>
      <w:r w:rsidRPr="003676D2">
        <w:rPr>
          <w:rStyle w:val="FontStyle22"/>
          <w:sz w:val="24"/>
          <w:szCs w:val="24"/>
        </w:rPr>
        <w:t>увеличения словарного запаса; расширения круга используемых грамматических средств; развития способности к самооценке на основе наблюдения за собственной речью;</w:t>
      </w:r>
    </w:p>
    <w:p w:rsidR="002261D5" w:rsidRPr="003676D2" w:rsidRDefault="002261D5" w:rsidP="002261D5">
      <w:pPr>
        <w:pStyle w:val="Style10"/>
        <w:widowControl/>
        <w:numPr>
          <w:ilvl w:val="0"/>
          <w:numId w:val="2"/>
        </w:numPr>
        <w:tabs>
          <w:tab w:val="left" w:pos="538"/>
        </w:tabs>
        <w:spacing w:line="250" w:lineRule="exact"/>
        <w:ind w:left="538" w:hanging="538"/>
        <w:rPr>
          <w:rStyle w:val="FontStyle22"/>
          <w:sz w:val="24"/>
          <w:szCs w:val="24"/>
        </w:rPr>
      </w:pPr>
      <w:r w:rsidRPr="00CA0B3A">
        <w:rPr>
          <w:rStyle w:val="FontStyle22"/>
          <w:sz w:val="24"/>
          <w:szCs w:val="24"/>
        </w:rPr>
        <w:t>использования родного языка как средства получения знаний по другим учебным предметам и продолжения образования.</w:t>
      </w:r>
    </w:p>
    <w:sectPr w:rsidR="002261D5" w:rsidRPr="003676D2" w:rsidSect="00A51C78">
      <w:pgSz w:w="11907" w:h="16839" w:code="9"/>
      <w:pgMar w:top="568" w:right="863" w:bottom="426" w:left="869" w:header="720" w:footer="720" w:gutter="0"/>
      <w:cols w:space="6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6358A73A"/>
    <w:lvl w:ilvl="0">
      <w:numFmt w:val="bullet"/>
      <w:lvlText w:val="*"/>
      <w:lvlJc w:val="left"/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542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•"/>
        <w:legacy w:legacy="1" w:legacySpace="0" w:legacyIndent="538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2261D5"/>
    <w:rsid w:val="00081CD9"/>
    <w:rsid w:val="0018583D"/>
    <w:rsid w:val="00186295"/>
    <w:rsid w:val="002261D5"/>
    <w:rsid w:val="003676D2"/>
    <w:rsid w:val="008A5FEC"/>
    <w:rsid w:val="00A51C78"/>
    <w:rsid w:val="00AA6D3D"/>
    <w:rsid w:val="00CA0B3A"/>
    <w:rsid w:val="00D914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62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2261D5"/>
    <w:pPr>
      <w:widowControl w:val="0"/>
      <w:autoSpaceDE w:val="0"/>
      <w:autoSpaceDN w:val="0"/>
      <w:adjustRightInd w:val="0"/>
      <w:spacing w:after="0" w:line="254" w:lineRule="exact"/>
      <w:jc w:val="center"/>
    </w:pPr>
    <w:rPr>
      <w:rFonts w:ascii="Arial" w:hAnsi="Arial" w:cs="Arial"/>
      <w:sz w:val="24"/>
      <w:szCs w:val="24"/>
    </w:rPr>
  </w:style>
  <w:style w:type="paragraph" w:customStyle="1" w:styleId="Style2">
    <w:name w:val="Style2"/>
    <w:basedOn w:val="a"/>
    <w:uiPriority w:val="99"/>
    <w:rsid w:val="002261D5"/>
    <w:pPr>
      <w:widowControl w:val="0"/>
      <w:autoSpaceDE w:val="0"/>
      <w:autoSpaceDN w:val="0"/>
      <w:adjustRightInd w:val="0"/>
      <w:spacing w:after="0" w:line="370" w:lineRule="exact"/>
      <w:ind w:firstLine="1195"/>
    </w:pPr>
    <w:rPr>
      <w:rFonts w:ascii="Arial" w:hAnsi="Arial" w:cs="Arial"/>
      <w:sz w:val="24"/>
      <w:szCs w:val="24"/>
    </w:rPr>
  </w:style>
  <w:style w:type="paragraph" w:customStyle="1" w:styleId="Style3">
    <w:name w:val="Style3"/>
    <w:basedOn w:val="a"/>
    <w:uiPriority w:val="99"/>
    <w:rsid w:val="002261D5"/>
    <w:pPr>
      <w:widowControl w:val="0"/>
      <w:autoSpaceDE w:val="0"/>
      <w:autoSpaceDN w:val="0"/>
      <w:adjustRightInd w:val="0"/>
      <w:spacing w:after="0" w:line="246" w:lineRule="exact"/>
      <w:ind w:firstLine="557"/>
      <w:jc w:val="both"/>
    </w:pPr>
    <w:rPr>
      <w:rFonts w:ascii="Arial" w:hAnsi="Arial" w:cs="Arial"/>
      <w:sz w:val="24"/>
      <w:szCs w:val="24"/>
    </w:rPr>
  </w:style>
  <w:style w:type="paragraph" w:customStyle="1" w:styleId="Style4">
    <w:name w:val="Style4"/>
    <w:basedOn w:val="a"/>
    <w:uiPriority w:val="99"/>
    <w:rsid w:val="002261D5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customStyle="1" w:styleId="Style5">
    <w:name w:val="Style5"/>
    <w:basedOn w:val="a"/>
    <w:uiPriority w:val="99"/>
    <w:rsid w:val="002261D5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customStyle="1" w:styleId="Style6">
    <w:name w:val="Style6"/>
    <w:basedOn w:val="a"/>
    <w:uiPriority w:val="99"/>
    <w:rsid w:val="002261D5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customStyle="1" w:styleId="Style7">
    <w:name w:val="Style7"/>
    <w:basedOn w:val="a"/>
    <w:uiPriority w:val="99"/>
    <w:rsid w:val="002261D5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customStyle="1" w:styleId="Style8">
    <w:name w:val="Style8"/>
    <w:basedOn w:val="a"/>
    <w:uiPriority w:val="99"/>
    <w:rsid w:val="002261D5"/>
    <w:pPr>
      <w:widowControl w:val="0"/>
      <w:autoSpaceDE w:val="0"/>
      <w:autoSpaceDN w:val="0"/>
      <w:adjustRightInd w:val="0"/>
      <w:spacing w:after="0" w:line="221" w:lineRule="exact"/>
      <w:jc w:val="center"/>
    </w:pPr>
    <w:rPr>
      <w:rFonts w:ascii="Arial" w:hAnsi="Arial" w:cs="Arial"/>
      <w:sz w:val="24"/>
      <w:szCs w:val="24"/>
    </w:rPr>
  </w:style>
  <w:style w:type="paragraph" w:customStyle="1" w:styleId="Style9">
    <w:name w:val="Style9"/>
    <w:basedOn w:val="a"/>
    <w:uiPriority w:val="99"/>
    <w:rsid w:val="002261D5"/>
    <w:pPr>
      <w:widowControl w:val="0"/>
      <w:autoSpaceDE w:val="0"/>
      <w:autoSpaceDN w:val="0"/>
      <w:adjustRightInd w:val="0"/>
      <w:spacing w:after="0" w:line="250" w:lineRule="exact"/>
      <w:ind w:firstLine="542"/>
      <w:jc w:val="both"/>
    </w:pPr>
    <w:rPr>
      <w:rFonts w:ascii="Arial" w:hAnsi="Arial" w:cs="Arial"/>
      <w:sz w:val="24"/>
      <w:szCs w:val="24"/>
    </w:rPr>
  </w:style>
  <w:style w:type="paragraph" w:customStyle="1" w:styleId="Style10">
    <w:name w:val="Style10"/>
    <w:basedOn w:val="a"/>
    <w:uiPriority w:val="99"/>
    <w:rsid w:val="002261D5"/>
    <w:pPr>
      <w:widowControl w:val="0"/>
      <w:autoSpaceDE w:val="0"/>
      <w:autoSpaceDN w:val="0"/>
      <w:adjustRightInd w:val="0"/>
      <w:spacing w:after="0" w:line="245" w:lineRule="exact"/>
      <w:ind w:hanging="542"/>
      <w:jc w:val="both"/>
    </w:pPr>
    <w:rPr>
      <w:rFonts w:ascii="Arial" w:hAnsi="Arial" w:cs="Arial"/>
      <w:sz w:val="24"/>
      <w:szCs w:val="24"/>
    </w:rPr>
  </w:style>
  <w:style w:type="paragraph" w:customStyle="1" w:styleId="Style11">
    <w:name w:val="Style11"/>
    <w:basedOn w:val="a"/>
    <w:uiPriority w:val="99"/>
    <w:rsid w:val="002261D5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customStyle="1" w:styleId="Style12">
    <w:name w:val="Style12"/>
    <w:basedOn w:val="a"/>
    <w:uiPriority w:val="99"/>
    <w:rsid w:val="002261D5"/>
    <w:pPr>
      <w:widowControl w:val="0"/>
      <w:autoSpaceDE w:val="0"/>
      <w:autoSpaceDN w:val="0"/>
      <w:adjustRightInd w:val="0"/>
      <w:spacing w:after="0" w:line="245" w:lineRule="exact"/>
      <w:jc w:val="both"/>
    </w:pPr>
    <w:rPr>
      <w:rFonts w:ascii="Arial" w:hAnsi="Arial" w:cs="Arial"/>
      <w:sz w:val="24"/>
      <w:szCs w:val="24"/>
    </w:rPr>
  </w:style>
  <w:style w:type="paragraph" w:customStyle="1" w:styleId="Style13">
    <w:name w:val="Style13"/>
    <w:basedOn w:val="a"/>
    <w:uiPriority w:val="99"/>
    <w:rsid w:val="002261D5"/>
    <w:pPr>
      <w:widowControl w:val="0"/>
      <w:autoSpaceDE w:val="0"/>
      <w:autoSpaceDN w:val="0"/>
      <w:adjustRightInd w:val="0"/>
      <w:spacing w:after="0" w:line="250" w:lineRule="exact"/>
      <w:ind w:firstLine="307"/>
    </w:pPr>
    <w:rPr>
      <w:rFonts w:ascii="Arial" w:hAnsi="Arial" w:cs="Arial"/>
      <w:sz w:val="24"/>
      <w:szCs w:val="24"/>
    </w:rPr>
  </w:style>
  <w:style w:type="paragraph" w:customStyle="1" w:styleId="Style14">
    <w:name w:val="Style14"/>
    <w:basedOn w:val="a"/>
    <w:uiPriority w:val="99"/>
    <w:rsid w:val="002261D5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character" w:customStyle="1" w:styleId="FontStyle16">
    <w:name w:val="Font Style16"/>
    <w:basedOn w:val="a0"/>
    <w:uiPriority w:val="99"/>
    <w:rsid w:val="002261D5"/>
    <w:rPr>
      <w:rFonts w:ascii="Arial" w:hAnsi="Arial" w:cs="Arial"/>
      <w:b/>
      <w:bCs/>
      <w:spacing w:val="-10"/>
      <w:w w:val="90"/>
      <w:sz w:val="20"/>
      <w:szCs w:val="20"/>
    </w:rPr>
  </w:style>
  <w:style w:type="character" w:customStyle="1" w:styleId="FontStyle17">
    <w:name w:val="Font Style17"/>
    <w:basedOn w:val="a0"/>
    <w:uiPriority w:val="99"/>
    <w:rsid w:val="002261D5"/>
    <w:rPr>
      <w:rFonts w:ascii="Arial" w:hAnsi="Arial" w:cs="Arial"/>
      <w:b/>
      <w:bCs/>
      <w:spacing w:val="-20"/>
      <w:w w:val="90"/>
      <w:sz w:val="20"/>
      <w:szCs w:val="20"/>
    </w:rPr>
  </w:style>
  <w:style w:type="character" w:customStyle="1" w:styleId="FontStyle18">
    <w:name w:val="Font Style18"/>
    <w:basedOn w:val="a0"/>
    <w:uiPriority w:val="99"/>
    <w:rsid w:val="002261D5"/>
    <w:rPr>
      <w:rFonts w:ascii="Arial Unicode MS" w:eastAsia="Arial Unicode MS" w:cs="Arial Unicode MS"/>
      <w:b/>
      <w:bCs/>
      <w:sz w:val="18"/>
      <w:szCs w:val="18"/>
    </w:rPr>
  </w:style>
  <w:style w:type="character" w:customStyle="1" w:styleId="FontStyle19">
    <w:name w:val="Font Style19"/>
    <w:basedOn w:val="a0"/>
    <w:uiPriority w:val="99"/>
    <w:rsid w:val="002261D5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20">
    <w:name w:val="Font Style20"/>
    <w:basedOn w:val="a0"/>
    <w:uiPriority w:val="99"/>
    <w:rsid w:val="002261D5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21">
    <w:name w:val="Font Style21"/>
    <w:basedOn w:val="a0"/>
    <w:uiPriority w:val="99"/>
    <w:rsid w:val="002261D5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22">
    <w:name w:val="Font Style22"/>
    <w:basedOn w:val="a0"/>
    <w:uiPriority w:val="99"/>
    <w:rsid w:val="002261D5"/>
    <w:rPr>
      <w:rFonts w:ascii="Times New Roman" w:hAnsi="Times New Roman" w:cs="Times New Roman"/>
      <w:sz w:val="20"/>
      <w:szCs w:val="20"/>
    </w:rPr>
  </w:style>
  <w:style w:type="character" w:customStyle="1" w:styleId="FontStyle23">
    <w:name w:val="Font Style23"/>
    <w:basedOn w:val="a0"/>
    <w:uiPriority w:val="99"/>
    <w:rsid w:val="002261D5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24">
    <w:name w:val="Font Style24"/>
    <w:basedOn w:val="a0"/>
    <w:uiPriority w:val="99"/>
    <w:rsid w:val="002261D5"/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10</Pages>
  <Words>6097</Words>
  <Characters>34757</Characters>
  <Application>Microsoft Office Word</Application>
  <DocSecurity>0</DocSecurity>
  <Lines>289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Ш112</Company>
  <LinksUpToDate>false</LinksUpToDate>
  <CharactersWithSpaces>40773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ZAMDRIKTOR</dc:creator>
  <cp:keywords/>
  <dc:description/>
  <cp:lastModifiedBy>ZAMDRIKTOR</cp:lastModifiedBy>
  <cp:revision>5</cp:revision>
  <cp:lastPrinted>2014-01-14T09:29:00Z</cp:lastPrinted>
  <dcterms:created xsi:type="dcterms:W3CDTF">2013-12-10T11:43:00Z</dcterms:created>
  <dcterms:modified xsi:type="dcterms:W3CDTF">2014-01-14T09:30:00Z</dcterms:modified>
</cp:coreProperties>
</file>